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C4" w:rsidRDefault="00B819C4" w:rsidP="00B819C4">
      <w:pPr>
        <w:pStyle w:val="a4"/>
        <w:jc w:val="center"/>
        <w:rPr>
          <w:rFonts w:ascii="Times New Roman" w:hAnsi="Times New Roman" w:cs="Times New Roman"/>
          <w:b/>
          <w:sz w:val="24"/>
          <w:szCs w:val="24"/>
        </w:rPr>
      </w:pPr>
      <w:bookmarkStart w:id="0" w:name="bookmark0"/>
      <w:r>
        <w:rPr>
          <w:rFonts w:ascii="Times New Roman" w:hAnsi="Times New Roman" w:cs="Times New Roman"/>
          <w:b/>
          <w:sz w:val="24"/>
          <w:szCs w:val="24"/>
        </w:rPr>
        <w:t>ИНСТРУКТАЖ ЛИЧНОГО СОСТАВА АКАДЕМИИ ФСИН РОС</w:t>
      </w:r>
      <w:r w:rsidR="005B385F">
        <w:rPr>
          <w:rFonts w:ascii="Times New Roman" w:hAnsi="Times New Roman" w:cs="Times New Roman"/>
          <w:b/>
          <w:sz w:val="24"/>
          <w:szCs w:val="24"/>
        </w:rPr>
        <w:t>С</w:t>
      </w:r>
      <w:r>
        <w:rPr>
          <w:rFonts w:ascii="Times New Roman" w:hAnsi="Times New Roman" w:cs="Times New Roman"/>
          <w:b/>
          <w:sz w:val="24"/>
          <w:szCs w:val="24"/>
        </w:rPr>
        <w:t xml:space="preserve">ИИ </w:t>
      </w:r>
    </w:p>
    <w:p w:rsidR="00B819C4" w:rsidRDefault="00B819C4" w:rsidP="00B819C4">
      <w:pPr>
        <w:pStyle w:val="a4"/>
        <w:jc w:val="center"/>
        <w:rPr>
          <w:rFonts w:ascii="Times New Roman" w:hAnsi="Times New Roman" w:cs="Times New Roman"/>
          <w:b/>
          <w:sz w:val="24"/>
          <w:szCs w:val="24"/>
        </w:rPr>
      </w:pPr>
    </w:p>
    <w:p w:rsidR="00B819C4" w:rsidRPr="006B746F" w:rsidRDefault="00F23306" w:rsidP="00B819C4">
      <w:pPr>
        <w:pStyle w:val="a4"/>
        <w:jc w:val="center"/>
        <w:rPr>
          <w:rFonts w:ascii="Times New Roman" w:hAnsi="Times New Roman" w:cs="Times New Roman"/>
          <w:b/>
          <w:sz w:val="24"/>
          <w:szCs w:val="24"/>
        </w:rPr>
      </w:pPr>
      <w:r w:rsidRPr="006B746F">
        <w:rPr>
          <w:rFonts w:ascii="Times New Roman" w:hAnsi="Times New Roman" w:cs="Times New Roman"/>
          <w:b/>
          <w:sz w:val="24"/>
          <w:szCs w:val="24"/>
        </w:rPr>
        <w:t>Требования</w:t>
      </w:r>
    </w:p>
    <w:p w:rsidR="00B819C4" w:rsidRPr="006B746F" w:rsidRDefault="00B819C4" w:rsidP="00B819C4">
      <w:pPr>
        <w:pStyle w:val="a4"/>
        <w:jc w:val="center"/>
        <w:rPr>
          <w:rFonts w:ascii="Times New Roman" w:hAnsi="Times New Roman" w:cs="Times New Roman"/>
          <w:b/>
          <w:sz w:val="24"/>
          <w:szCs w:val="24"/>
        </w:rPr>
      </w:pPr>
      <w:r w:rsidRPr="006B746F">
        <w:rPr>
          <w:rFonts w:ascii="Times New Roman" w:hAnsi="Times New Roman" w:cs="Times New Roman"/>
          <w:b/>
          <w:sz w:val="24"/>
          <w:szCs w:val="24"/>
        </w:rPr>
        <w:t xml:space="preserve">к поведению </w:t>
      </w:r>
      <w:r>
        <w:rPr>
          <w:rFonts w:ascii="Times New Roman" w:hAnsi="Times New Roman" w:cs="Times New Roman"/>
          <w:b/>
          <w:sz w:val="24"/>
          <w:szCs w:val="24"/>
        </w:rPr>
        <w:t xml:space="preserve">личного состава академии </w:t>
      </w:r>
      <w:bookmarkEnd w:id="0"/>
    </w:p>
    <w:p w:rsidR="00B819C4" w:rsidRPr="006B746F" w:rsidRDefault="00B819C4" w:rsidP="00B819C4">
      <w:pPr>
        <w:pStyle w:val="a4"/>
        <w:jc w:val="center"/>
        <w:rPr>
          <w:rFonts w:ascii="Times New Roman" w:hAnsi="Times New Roman" w:cs="Times New Roman"/>
          <w:b/>
          <w:sz w:val="24"/>
          <w:szCs w:val="24"/>
        </w:rPr>
      </w:pPr>
    </w:p>
    <w:p w:rsidR="00B819C4" w:rsidRPr="006B746F" w:rsidRDefault="00B819C4" w:rsidP="00B819C4">
      <w:pPr>
        <w:pStyle w:val="1"/>
        <w:shd w:val="clear" w:color="auto" w:fill="auto"/>
        <w:spacing w:before="0"/>
        <w:ind w:left="100" w:right="120" w:firstLine="700"/>
        <w:rPr>
          <w:rFonts w:ascii="Times New Roman" w:hAnsi="Times New Roman" w:cs="Times New Roman"/>
          <w:sz w:val="24"/>
          <w:szCs w:val="24"/>
        </w:rPr>
      </w:pPr>
      <w:r w:rsidRPr="006B746F">
        <w:rPr>
          <w:rFonts w:ascii="Times New Roman" w:hAnsi="Times New Roman" w:cs="Times New Roman"/>
          <w:sz w:val="24"/>
          <w:szCs w:val="24"/>
        </w:rPr>
        <w:t>Во время нахождения на территории академии и за ее пределами, при убытии в увольнени</w:t>
      </w:r>
      <w:r w:rsidR="00F23306">
        <w:rPr>
          <w:rFonts w:ascii="Times New Roman" w:hAnsi="Times New Roman" w:cs="Times New Roman"/>
          <w:sz w:val="24"/>
          <w:szCs w:val="24"/>
        </w:rPr>
        <w:t xml:space="preserve">е, </w:t>
      </w:r>
      <w:r w:rsidRPr="006B746F">
        <w:rPr>
          <w:rFonts w:ascii="Times New Roman" w:hAnsi="Times New Roman" w:cs="Times New Roman"/>
          <w:sz w:val="24"/>
          <w:szCs w:val="24"/>
        </w:rPr>
        <w:t xml:space="preserve">отпуск, </w:t>
      </w:r>
      <w:r w:rsidR="00F23306">
        <w:rPr>
          <w:rFonts w:ascii="Times New Roman" w:hAnsi="Times New Roman" w:cs="Times New Roman"/>
          <w:sz w:val="24"/>
          <w:szCs w:val="24"/>
        </w:rPr>
        <w:t xml:space="preserve">командировку личный состав академии </w:t>
      </w:r>
      <w:r w:rsidRPr="006B746F">
        <w:rPr>
          <w:rFonts w:ascii="Times New Roman" w:hAnsi="Times New Roman" w:cs="Times New Roman"/>
          <w:sz w:val="24"/>
          <w:szCs w:val="24"/>
        </w:rPr>
        <w:t>обязан:</w:t>
      </w:r>
    </w:p>
    <w:p w:rsidR="00B819C4" w:rsidRPr="006B746F" w:rsidRDefault="00B819C4" w:rsidP="00B819C4">
      <w:pPr>
        <w:pStyle w:val="1"/>
        <w:numPr>
          <w:ilvl w:val="0"/>
          <w:numId w:val="1"/>
        </w:numPr>
        <w:shd w:val="clear" w:color="auto" w:fill="auto"/>
        <w:tabs>
          <w:tab w:val="left" w:pos="1043"/>
        </w:tabs>
        <w:spacing w:before="0"/>
        <w:ind w:left="100" w:right="120" w:firstLine="700"/>
        <w:rPr>
          <w:rFonts w:ascii="Times New Roman" w:hAnsi="Times New Roman" w:cs="Times New Roman"/>
          <w:sz w:val="24"/>
          <w:szCs w:val="24"/>
        </w:rPr>
      </w:pPr>
      <w:r w:rsidRPr="006B746F">
        <w:rPr>
          <w:rFonts w:ascii="Times New Roman" w:hAnsi="Times New Roman" w:cs="Times New Roman"/>
          <w:sz w:val="24"/>
          <w:szCs w:val="24"/>
        </w:rPr>
        <w:t>соблюдать требования Кодекса этики и служебного поведения сотрудников и федеральных государственных гражданских служащих уголовно-исполнительной системы;</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соответствовать общепринятым нравственно-этическим нормам. Вести себя с чувством собственного достоинства, доброжелательно, открыто и внимательно, стремясь вызвать уважение граждан к УИС;</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обращаться одинаково корректно с гражданами, независимо от их служебного или социального положения, а также вероисповедания;</w:t>
      </w:r>
    </w:p>
    <w:p w:rsidR="00B819C4" w:rsidRPr="006B746F" w:rsidRDefault="00B819C4" w:rsidP="00B819C4">
      <w:pPr>
        <w:pStyle w:val="1"/>
        <w:numPr>
          <w:ilvl w:val="0"/>
          <w:numId w:val="1"/>
        </w:numPr>
        <w:shd w:val="clear" w:color="auto" w:fill="auto"/>
        <w:tabs>
          <w:tab w:val="left" w:pos="1043"/>
        </w:tabs>
        <w:spacing w:before="0" w:line="331"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соблюдать культуру речи, не допускать использование нецензурных выражений;</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носить форменную одежду в соответствии с установленными требованиями, не смешивать предметы форменной и гражданской одежды, не ходить в форменной одежде, утратившей надлежащий вид, поддерживать образцовый внешний вид, вызывающий уважение у граждан;</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при нахождении в общественных местах служить примером высокой культуры. При необходимости быть готовым проявить гражданскую активность в предупреждении и пресечении правонарушений;</w:t>
      </w:r>
    </w:p>
    <w:p w:rsidR="00B819C4" w:rsidRPr="006B746F" w:rsidRDefault="00B819C4" w:rsidP="00B819C4">
      <w:pPr>
        <w:pStyle w:val="1"/>
        <w:numPr>
          <w:ilvl w:val="0"/>
          <w:numId w:val="1"/>
        </w:numPr>
        <w:shd w:val="clear" w:color="auto" w:fill="auto"/>
        <w:tabs>
          <w:tab w:val="left" w:pos="1043"/>
        </w:tabs>
        <w:spacing w:before="0" w:line="295" w:lineRule="exact"/>
        <w:ind w:left="100" w:firstLine="700"/>
        <w:rPr>
          <w:rFonts w:ascii="Times New Roman" w:hAnsi="Times New Roman" w:cs="Times New Roman"/>
          <w:sz w:val="24"/>
          <w:szCs w:val="24"/>
        </w:rPr>
      </w:pPr>
      <w:r w:rsidRPr="006B746F">
        <w:rPr>
          <w:rFonts w:ascii="Times New Roman" w:hAnsi="Times New Roman" w:cs="Times New Roman"/>
          <w:sz w:val="24"/>
          <w:szCs w:val="24"/>
        </w:rPr>
        <w:t>соблюдать Правила дорожного движения и водительской вежливости;</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соблюдать меры безопасности при выполнении бытовых работ, купании на открытых водоемах, при проезде в транспортных средствах всех видов;</w:t>
      </w:r>
    </w:p>
    <w:p w:rsidR="00B819C4" w:rsidRPr="006B746F" w:rsidRDefault="00B819C4" w:rsidP="00B819C4">
      <w:pPr>
        <w:pStyle w:val="1"/>
        <w:numPr>
          <w:ilvl w:val="0"/>
          <w:numId w:val="1"/>
        </w:numPr>
        <w:shd w:val="clear" w:color="auto" w:fill="auto"/>
        <w:tabs>
          <w:tab w:val="left" w:pos="1043"/>
        </w:tabs>
        <w:spacing w:before="0" w:line="295" w:lineRule="exact"/>
        <w:ind w:left="100" w:firstLine="700"/>
        <w:rPr>
          <w:rFonts w:ascii="Times New Roman" w:hAnsi="Times New Roman" w:cs="Times New Roman"/>
          <w:sz w:val="24"/>
          <w:szCs w:val="24"/>
        </w:rPr>
      </w:pPr>
      <w:r w:rsidRPr="006B746F">
        <w:rPr>
          <w:rFonts w:ascii="Times New Roman" w:hAnsi="Times New Roman" w:cs="Times New Roman"/>
          <w:sz w:val="24"/>
          <w:szCs w:val="24"/>
        </w:rPr>
        <w:t>вести здоровый образ жизни, соблюдать правила личной гигиены;</w:t>
      </w:r>
    </w:p>
    <w:p w:rsidR="00B819C4" w:rsidRPr="006B746F" w:rsidRDefault="00B819C4" w:rsidP="00B819C4">
      <w:pPr>
        <w:pStyle w:val="1"/>
        <w:numPr>
          <w:ilvl w:val="0"/>
          <w:numId w:val="1"/>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 xml:space="preserve">обо всех происшествиях (болезни, получении травмы, задержании сотрудниками правоохранительных органов, участии в дорожно-транспортном происшествии, вынужденной перемене места проведения отпуска и других происшествиях), а также об обстоятельствах, препятствующих своевременному прибытию из отпуска, немедленно ставить в известность руководство </w:t>
      </w:r>
      <w:r w:rsidR="00F23306">
        <w:rPr>
          <w:rFonts w:ascii="Times New Roman" w:hAnsi="Times New Roman" w:cs="Times New Roman"/>
          <w:sz w:val="24"/>
          <w:szCs w:val="24"/>
        </w:rPr>
        <w:t>структурного подразделения</w:t>
      </w:r>
      <w:r w:rsidRPr="006B746F">
        <w:rPr>
          <w:rFonts w:ascii="Times New Roman" w:hAnsi="Times New Roman" w:cs="Times New Roman"/>
          <w:sz w:val="24"/>
          <w:szCs w:val="24"/>
        </w:rPr>
        <w:t>;</w:t>
      </w:r>
    </w:p>
    <w:p w:rsidR="00B819C4" w:rsidRPr="006B746F" w:rsidRDefault="00B819C4" w:rsidP="00B819C4">
      <w:pPr>
        <w:pStyle w:val="1"/>
        <w:numPr>
          <w:ilvl w:val="0"/>
          <w:numId w:val="1"/>
        </w:numPr>
        <w:shd w:val="clear" w:color="auto" w:fill="auto"/>
        <w:tabs>
          <w:tab w:val="left" w:pos="1043"/>
        </w:tabs>
        <w:spacing w:before="0" w:line="295" w:lineRule="exact"/>
        <w:ind w:left="100" w:firstLine="700"/>
        <w:rPr>
          <w:rFonts w:ascii="Times New Roman" w:hAnsi="Times New Roman" w:cs="Times New Roman"/>
          <w:sz w:val="24"/>
          <w:szCs w:val="24"/>
        </w:rPr>
      </w:pPr>
      <w:r w:rsidRPr="006B746F">
        <w:rPr>
          <w:rFonts w:ascii="Times New Roman" w:hAnsi="Times New Roman" w:cs="Times New Roman"/>
          <w:sz w:val="24"/>
          <w:szCs w:val="24"/>
        </w:rPr>
        <w:t>своевременно прибыть в академию по окончании отпуска (увольнения).</w:t>
      </w:r>
    </w:p>
    <w:p w:rsidR="00B819C4" w:rsidRPr="006B746F" w:rsidRDefault="00B819C4" w:rsidP="00B819C4">
      <w:pPr>
        <w:pStyle w:val="22"/>
        <w:shd w:val="clear" w:color="auto" w:fill="auto"/>
        <w:rPr>
          <w:rFonts w:ascii="Times New Roman" w:hAnsi="Times New Roman" w:cs="Times New Roman"/>
          <w:sz w:val="24"/>
          <w:szCs w:val="24"/>
        </w:rPr>
      </w:pPr>
    </w:p>
    <w:p w:rsidR="00B819C4" w:rsidRPr="006B746F" w:rsidRDefault="00B819C4" w:rsidP="00B819C4">
      <w:pPr>
        <w:pStyle w:val="22"/>
        <w:shd w:val="clear" w:color="auto" w:fill="auto"/>
        <w:rPr>
          <w:rFonts w:ascii="Times New Roman" w:hAnsi="Times New Roman" w:cs="Times New Roman"/>
          <w:sz w:val="24"/>
          <w:szCs w:val="24"/>
        </w:rPr>
      </w:pPr>
      <w:r w:rsidRPr="006B746F">
        <w:rPr>
          <w:rFonts w:ascii="Times New Roman" w:hAnsi="Times New Roman" w:cs="Times New Roman"/>
          <w:sz w:val="24"/>
          <w:szCs w:val="24"/>
        </w:rPr>
        <w:t>КОДЕКС</w:t>
      </w:r>
    </w:p>
    <w:p w:rsidR="00B819C4" w:rsidRPr="006B746F" w:rsidRDefault="00B819C4" w:rsidP="00B819C4">
      <w:pPr>
        <w:pStyle w:val="30"/>
        <w:shd w:val="clear" w:color="auto" w:fill="auto"/>
        <w:spacing w:after="308"/>
        <w:ind w:firstLine="0"/>
        <w:rPr>
          <w:rFonts w:ascii="Times New Roman" w:hAnsi="Times New Roman" w:cs="Times New Roman"/>
          <w:sz w:val="24"/>
          <w:szCs w:val="24"/>
        </w:rPr>
      </w:pPr>
      <w:bookmarkStart w:id="1" w:name="bookmark1"/>
      <w:r w:rsidRPr="006B746F">
        <w:rPr>
          <w:rFonts w:ascii="Times New Roman" w:hAnsi="Times New Roman" w:cs="Times New Roman"/>
          <w:sz w:val="24"/>
          <w:szCs w:val="24"/>
        </w:rPr>
        <w:t>ЭТИКИ И СЛУЖЕБНОГО ПОВЕДЕНИЯ СОТРУДНИКОВ И ФЕДЕРАЛЬНЫХ ГОСУДАРСТВЕННЫХ ГРАЖДАНСКИХ СЛУЖАЩИХ УГОЛОВНО-ИСПОЛНИТЕЛЬНОЙ СИСТЕМЫ</w:t>
      </w:r>
      <w:bookmarkEnd w:id="1"/>
    </w:p>
    <w:p w:rsidR="00B819C4" w:rsidRPr="006B746F" w:rsidRDefault="00B819C4" w:rsidP="00B819C4">
      <w:pPr>
        <w:pStyle w:val="30"/>
        <w:numPr>
          <w:ilvl w:val="0"/>
          <w:numId w:val="2"/>
        </w:numPr>
        <w:shd w:val="clear" w:color="auto" w:fill="auto"/>
        <w:tabs>
          <w:tab w:val="left" w:pos="4029"/>
        </w:tabs>
        <w:spacing w:after="298" w:line="210" w:lineRule="exact"/>
        <w:ind w:left="3820" w:firstLine="0"/>
        <w:jc w:val="both"/>
        <w:rPr>
          <w:rFonts w:ascii="Times New Roman" w:hAnsi="Times New Roman" w:cs="Times New Roman"/>
          <w:sz w:val="24"/>
          <w:szCs w:val="24"/>
        </w:rPr>
      </w:pPr>
      <w:bookmarkStart w:id="2" w:name="bookmark2"/>
      <w:r w:rsidRPr="006B746F">
        <w:rPr>
          <w:rFonts w:ascii="Times New Roman" w:hAnsi="Times New Roman" w:cs="Times New Roman"/>
          <w:sz w:val="24"/>
          <w:szCs w:val="24"/>
        </w:rPr>
        <w:t>Общие положения</w:t>
      </w:r>
      <w:bookmarkEnd w:id="2"/>
    </w:p>
    <w:p w:rsidR="00B819C4" w:rsidRPr="006B746F" w:rsidRDefault="00B819C4" w:rsidP="00B819C4">
      <w:pPr>
        <w:pStyle w:val="1"/>
        <w:numPr>
          <w:ilvl w:val="0"/>
          <w:numId w:val="3"/>
        </w:numPr>
        <w:shd w:val="clear" w:color="auto" w:fill="auto"/>
        <w:tabs>
          <w:tab w:val="left" w:pos="1043"/>
        </w:tabs>
        <w:spacing w:before="0" w:line="295" w:lineRule="exact"/>
        <w:ind w:left="100" w:right="120" w:firstLine="700"/>
        <w:rPr>
          <w:rFonts w:ascii="Times New Roman" w:hAnsi="Times New Roman" w:cs="Times New Roman"/>
          <w:sz w:val="24"/>
          <w:szCs w:val="24"/>
        </w:rPr>
      </w:pPr>
      <w:r w:rsidRPr="006B746F">
        <w:rPr>
          <w:rFonts w:ascii="Times New Roman" w:hAnsi="Times New Roman" w:cs="Times New Roman"/>
          <w:sz w:val="24"/>
          <w:szCs w:val="24"/>
        </w:rPr>
        <w:t>Кодекс этики и служебного поведения сотрудников и федеральных государственных гражданских служащих уголовно-исполнительной системы (далее - Кодекс) основывается на фундаментальных общечеловеческих и профессионально-нравственных ценностях, требованиях гражданского и служебного долга.</w:t>
      </w:r>
    </w:p>
    <w:p w:rsidR="00B819C4" w:rsidRPr="006B746F" w:rsidRDefault="00B819C4" w:rsidP="00B819C4">
      <w:pPr>
        <w:pStyle w:val="1"/>
        <w:numPr>
          <w:ilvl w:val="0"/>
          <w:numId w:val="3"/>
        </w:numPr>
        <w:shd w:val="clear" w:color="auto" w:fill="auto"/>
        <w:tabs>
          <w:tab w:val="left" w:pos="1043"/>
        </w:tabs>
        <w:spacing w:before="0" w:line="295" w:lineRule="exact"/>
        <w:ind w:left="100" w:firstLine="700"/>
        <w:rPr>
          <w:rFonts w:ascii="Times New Roman" w:hAnsi="Times New Roman" w:cs="Times New Roman"/>
          <w:sz w:val="24"/>
          <w:szCs w:val="24"/>
        </w:rPr>
      </w:pPr>
      <w:r w:rsidRPr="006B746F">
        <w:rPr>
          <w:rFonts w:ascii="Times New Roman" w:hAnsi="Times New Roman" w:cs="Times New Roman"/>
          <w:sz w:val="24"/>
          <w:szCs w:val="24"/>
        </w:rPr>
        <w:t>Кодекс основан на положениях;</w:t>
      </w:r>
    </w:p>
    <w:p w:rsidR="00B819C4" w:rsidRPr="006B746F" w:rsidRDefault="00B819C4" w:rsidP="00B819C4">
      <w:pPr>
        <w:pStyle w:val="1"/>
        <w:shd w:val="clear" w:color="auto" w:fill="auto"/>
        <w:spacing w:before="0" w:line="295" w:lineRule="exact"/>
        <w:ind w:left="100" w:firstLine="700"/>
        <w:rPr>
          <w:rFonts w:ascii="Times New Roman" w:hAnsi="Times New Roman" w:cs="Times New Roman"/>
          <w:sz w:val="24"/>
          <w:szCs w:val="24"/>
        </w:rPr>
      </w:pPr>
      <w:r w:rsidRPr="006B746F">
        <w:rPr>
          <w:rFonts w:ascii="Times New Roman" w:hAnsi="Times New Roman" w:cs="Times New Roman"/>
          <w:sz w:val="24"/>
          <w:szCs w:val="24"/>
        </w:rPr>
        <w:t>Конституции Российской Федерации;</w:t>
      </w:r>
    </w:p>
    <w:p w:rsidR="00B819C4" w:rsidRPr="006B746F" w:rsidRDefault="00B819C4" w:rsidP="00B819C4">
      <w:pPr>
        <w:pStyle w:val="1"/>
        <w:shd w:val="clear" w:color="auto" w:fill="auto"/>
        <w:spacing w:before="0" w:line="288"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lastRenderedPageBreak/>
        <w:t>Международного кодекса поведения государственных должностных лиц (Резолюция 51/59 Генеральной Ассамблеи Организации Объединенных Наций от 12.12.1996):</w:t>
      </w:r>
    </w:p>
    <w:p w:rsidR="00B819C4" w:rsidRPr="006B746F" w:rsidRDefault="00B819C4" w:rsidP="00B819C4">
      <w:pPr>
        <w:pStyle w:val="1"/>
        <w:shd w:val="clear" w:color="auto" w:fill="auto"/>
        <w:tabs>
          <w:tab w:val="left" w:pos="5699"/>
        </w:tabs>
        <w:spacing w:before="0" w:line="295" w:lineRule="exact"/>
        <w:ind w:left="40" w:right="40" w:firstLine="720"/>
        <w:jc w:val="left"/>
        <w:rPr>
          <w:rFonts w:ascii="Times New Roman" w:hAnsi="Times New Roman" w:cs="Times New Roman"/>
          <w:sz w:val="24"/>
          <w:szCs w:val="24"/>
        </w:rPr>
      </w:pPr>
      <w:r w:rsidRPr="006B746F">
        <w:rPr>
          <w:rFonts w:ascii="Times New Roman" w:hAnsi="Times New Roman" w:cs="Times New Roman"/>
          <w:sz w:val="24"/>
          <w:szCs w:val="24"/>
        </w:rPr>
        <w:t xml:space="preserve">Модельного кодекса поведения для государственных служащих (приложение к Рекомендации Комитета министров Совета Европы от 11.05.2000 </w:t>
      </w:r>
      <w:r w:rsidRPr="006B746F">
        <w:rPr>
          <w:rFonts w:ascii="Times New Roman" w:hAnsi="Times New Roman" w:cs="Times New Roman"/>
          <w:sz w:val="24"/>
          <w:szCs w:val="24"/>
          <w:lang w:val="en-US"/>
        </w:rPr>
        <w:t>NR</w:t>
      </w:r>
      <w:r w:rsidRPr="006B746F">
        <w:rPr>
          <w:rFonts w:ascii="Times New Roman" w:hAnsi="Times New Roman" w:cs="Times New Roman"/>
          <w:sz w:val="24"/>
          <w:szCs w:val="24"/>
        </w:rPr>
        <w:t xml:space="preserve"> (2000) 10 о кодексах поведения для государственных служащих);</w:t>
      </w:r>
    </w:p>
    <w:p w:rsidR="00B819C4" w:rsidRPr="006B746F" w:rsidRDefault="00B819C4" w:rsidP="00B819C4">
      <w:pPr>
        <w:pStyle w:val="1"/>
        <w:shd w:val="clear" w:color="auto" w:fill="auto"/>
        <w:tabs>
          <w:tab w:val="left" w:pos="5699"/>
        </w:tabs>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 xml:space="preserve">Федерального закона от 27.07.2007№ 79-ФЗ «О государственной гражданской службе Российской Федерации» (Собрание законодательства Российской Федерации, 2004, </w:t>
      </w:r>
      <w:r w:rsidRPr="006B746F">
        <w:rPr>
          <w:rStyle w:val="1pt"/>
          <w:rFonts w:ascii="Times New Roman" w:hAnsi="Times New Roman" w:cs="Times New Roman"/>
          <w:sz w:val="24"/>
          <w:szCs w:val="24"/>
        </w:rPr>
        <w:t>№31,</w:t>
      </w:r>
      <w:r w:rsidRPr="006B746F">
        <w:rPr>
          <w:rFonts w:ascii="Times New Roman" w:hAnsi="Times New Roman" w:cs="Times New Roman"/>
          <w:sz w:val="24"/>
          <w:szCs w:val="24"/>
        </w:rPr>
        <w:t xml:space="preserve"> ст. 3215; 2006, №6, ст. 636; 2007, </w:t>
      </w:r>
      <w:r w:rsidRPr="006B746F">
        <w:rPr>
          <w:rStyle w:val="1pt"/>
          <w:rFonts w:ascii="Times New Roman" w:hAnsi="Times New Roman" w:cs="Times New Roman"/>
          <w:sz w:val="24"/>
          <w:szCs w:val="24"/>
        </w:rPr>
        <w:t xml:space="preserve">№10. </w:t>
      </w:r>
      <w:r w:rsidRPr="006B746F">
        <w:rPr>
          <w:rFonts w:ascii="Times New Roman" w:hAnsi="Times New Roman" w:cs="Times New Roman"/>
          <w:sz w:val="24"/>
          <w:szCs w:val="24"/>
        </w:rPr>
        <w:t xml:space="preserve">ст. 1151. № 16. ст. 1828, </w:t>
      </w:r>
      <w:r w:rsidRPr="006B746F">
        <w:rPr>
          <w:rStyle w:val="1pt"/>
          <w:rFonts w:ascii="Times New Roman" w:hAnsi="Times New Roman" w:cs="Times New Roman"/>
          <w:sz w:val="24"/>
          <w:szCs w:val="24"/>
        </w:rPr>
        <w:t>№49.</w:t>
      </w:r>
      <w:r w:rsidRPr="006B746F">
        <w:rPr>
          <w:rFonts w:ascii="Times New Roman" w:hAnsi="Times New Roman" w:cs="Times New Roman"/>
          <w:sz w:val="24"/>
          <w:szCs w:val="24"/>
        </w:rPr>
        <w:t xml:space="preserve"> ст. 6070; 2008, № 13, ст. 1186, </w:t>
      </w:r>
      <w:r w:rsidRPr="006B746F">
        <w:rPr>
          <w:rStyle w:val="1pt"/>
          <w:rFonts w:ascii="Times New Roman" w:hAnsi="Times New Roman" w:cs="Times New Roman"/>
          <w:sz w:val="24"/>
          <w:szCs w:val="24"/>
        </w:rPr>
        <w:t>№30,</w:t>
      </w:r>
      <w:r w:rsidRPr="006B746F">
        <w:rPr>
          <w:rFonts w:ascii="Times New Roman" w:hAnsi="Times New Roman" w:cs="Times New Roman"/>
          <w:sz w:val="24"/>
          <w:szCs w:val="24"/>
        </w:rPr>
        <w:t xml:space="preserve"> ст. 3616. </w:t>
      </w:r>
      <w:r w:rsidRPr="006B746F">
        <w:rPr>
          <w:rStyle w:val="1pt"/>
          <w:rFonts w:ascii="Times New Roman" w:hAnsi="Times New Roman" w:cs="Times New Roman"/>
          <w:sz w:val="24"/>
          <w:szCs w:val="24"/>
        </w:rPr>
        <w:t>№52,</w:t>
      </w:r>
      <w:r w:rsidRPr="006B746F">
        <w:rPr>
          <w:rFonts w:ascii="Times New Roman" w:hAnsi="Times New Roman" w:cs="Times New Roman"/>
          <w:sz w:val="24"/>
          <w:szCs w:val="24"/>
        </w:rPr>
        <w:t xml:space="preserve"> ст. 6235; 2009, </w:t>
      </w:r>
      <w:r w:rsidRPr="006B746F">
        <w:rPr>
          <w:rStyle w:val="1pt"/>
          <w:rFonts w:ascii="Times New Roman" w:hAnsi="Times New Roman" w:cs="Times New Roman"/>
          <w:sz w:val="24"/>
          <w:szCs w:val="24"/>
        </w:rPr>
        <w:t>№29,</w:t>
      </w:r>
      <w:r w:rsidRPr="006B746F">
        <w:rPr>
          <w:rFonts w:ascii="Times New Roman" w:hAnsi="Times New Roman" w:cs="Times New Roman"/>
          <w:sz w:val="24"/>
          <w:szCs w:val="24"/>
        </w:rPr>
        <w:t xml:space="preserve"> ст. 3597, </w:t>
      </w:r>
      <w:r w:rsidRPr="006B746F">
        <w:rPr>
          <w:rStyle w:val="1pt"/>
          <w:rFonts w:ascii="Times New Roman" w:hAnsi="Times New Roman" w:cs="Times New Roman"/>
          <w:sz w:val="24"/>
          <w:szCs w:val="24"/>
        </w:rPr>
        <w:t>№29,</w:t>
      </w:r>
      <w:r w:rsidRPr="006B746F">
        <w:rPr>
          <w:rFonts w:ascii="Times New Roman" w:hAnsi="Times New Roman" w:cs="Times New Roman"/>
          <w:sz w:val="24"/>
          <w:szCs w:val="24"/>
        </w:rPr>
        <w:t xml:space="preserve"> ст. 3624, </w:t>
      </w:r>
      <w:r w:rsidRPr="006B746F">
        <w:rPr>
          <w:rStyle w:val="1pt"/>
          <w:rFonts w:ascii="Times New Roman" w:hAnsi="Times New Roman" w:cs="Times New Roman"/>
          <w:sz w:val="24"/>
          <w:szCs w:val="24"/>
        </w:rPr>
        <w:t>№48,</w:t>
      </w:r>
      <w:r w:rsidRPr="006B746F">
        <w:rPr>
          <w:rFonts w:ascii="Times New Roman" w:hAnsi="Times New Roman" w:cs="Times New Roman"/>
          <w:sz w:val="24"/>
          <w:szCs w:val="24"/>
        </w:rPr>
        <w:t xml:space="preserve"> ст. 5719, </w:t>
      </w:r>
      <w:r w:rsidRPr="006B746F">
        <w:rPr>
          <w:rStyle w:val="1pt"/>
          <w:rFonts w:ascii="Times New Roman" w:hAnsi="Times New Roman" w:cs="Times New Roman"/>
          <w:sz w:val="24"/>
          <w:szCs w:val="24"/>
        </w:rPr>
        <w:t xml:space="preserve">№51. </w:t>
      </w:r>
      <w:r w:rsidRPr="006B746F">
        <w:rPr>
          <w:rFonts w:ascii="Times New Roman" w:hAnsi="Times New Roman" w:cs="Times New Roman"/>
          <w:sz w:val="24"/>
          <w:szCs w:val="24"/>
        </w:rPr>
        <w:t xml:space="preserve">ст. 6150, ст. 6159; 2010, №5, ст. 459, №7, ст. 704, </w:t>
      </w:r>
      <w:r w:rsidRPr="006B746F">
        <w:rPr>
          <w:rStyle w:val="1pt"/>
          <w:rFonts w:ascii="Times New Roman" w:hAnsi="Times New Roman" w:cs="Times New Roman"/>
          <w:sz w:val="24"/>
          <w:szCs w:val="24"/>
        </w:rPr>
        <w:t>№49,</w:t>
      </w:r>
      <w:r w:rsidRPr="006B746F">
        <w:rPr>
          <w:rFonts w:ascii="Times New Roman" w:hAnsi="Times New Roman" w:cs="Times New Roman"/>
          <w:sz w:val="24"/>
          <w:szCs w:val="24"/>
        </w:rPr>
        <w:t xml:space="preserve"> ст. 6413, №51 (ч. </w:t>
      </w:r>
      <w:r w:rsidRPr="006B746F">
        <w:rPr>
          <w:rFonts w:ascii="Times New Roman" w:hAnsi="Times New Roman" w:cs="Times New Roman"/>
          <w:sz w:val="24"/>
          <w:szCs w:val="24"/>
          <w:lang w:val="en-US"/>
        </w:rPr>
        <w:t>III</w:t>
      </w:r>
      <w:r w:rsidRPr="006B746F">
        <w:rPr>
          <w:rFonts w:ascii="Times New Roman" w:hAnsi="Times New Roman" w:cs="Times New Roman"/>
          <w:sz w:val="24"/>
          <w:szCs w:val="24"/>
        </w:rPr>
        <w:t>), ст. 6810; 2011, № 1. ст. 31);</w:t>
      </w:r>
    </w:p>
    <w:p w:rsidR="00B819C4" w:rsidRPr="006B746F" w:rsidRDefault="00B819C4" w:rsidP="00B819C4">
      <w:pPr>
        <w:pStyle w:val="1"/>
        <w:shd w:val="clear" w:color="auto" w:fill="auto"/>
        <w:tabs>
          <w:tab w:val="left" w:pos="6326"/>
        </w:tabs>
        <w:spacing w:before="0" w:line="295" w:lineRule="exact"/>
        <w:ind w:left="40" w:firstLine="720"/>
        <w:rPr>
          <w:rFonts w:ascii="Times New Roman" w:hAnsi="Times New Roman" w:cs="Times New Roman"/>
          <w:sz w:val="24"/>
          <w:szCs w:val="24"/>
        </w:rPr>
      </w:pPr>
      <w:r w:rsidRPr="006B746F">
        <w:rPr>
          <w:rFonts w:ascii="Times New Roman" w:hAnsi="Times New Roman" w:cs="Times New Roman"/>
          <w:sz w:val="24"/>
          <w:szCs w:val="24"/>
        </w:rPr>
        <w:t xml:space="preserve">Федерального закона от 27.05.2003 № 58-ФЗ «О системе государственной службы Российской Федерации» (Собрание законодательства Российской Федерации. 2003. № 22, ст. 2063; 2003, № 46 (ч. I), ст. 4437; 2006, № 29, ст. 3123; 2007, </w:t>
      </w:r>
      <w:r w:rsidRPr="006B746F">
        <w:rPr>
          <w:rStyle w:val="1pt"/>
          <w:rFonts w:ascii="Times New Roman" w:hAnsi="Times New Roman" w:cs="Times New Roman"/>
          <w:sz w:val="24"/>
          <w:szCs w:val="24"/>
        </w:rPr>
        <w:t>№49,</w:t>
      </w:r>
      <w:r w:rsidRPr="006B746F">
        <w:rPr>
          <w:rFonts w:ascii="Times New Roman" w:hAnsi="Times New Roman" w:cs="Times New Roman"/>
          <w:sz w:val="24"/>
          <w:szCs w:val="24"/>
        </w:rPr>
        <w:t xml:space="preserve"> ст. 6070; 2011, № 1, ст. 31);</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 xml:space="preserve">Указа Президента Российской Федерации от 12.08.2002 </w:t>
      </w:r>
      <w:r w:rsidRPr="006B746F">
        <w:rPr>
          <w:rStyle w:val="1pt"/>
          <w:rFonts w:ascii="Times New Roman" w:hAnsi="Times New Roman" w:cs="Times New Roman"/>
          <w:sz w:val="24"/>
          <w:szCs w:val="24"/>
        </w:rPr>
        <w:t>№885</w:t>
      </w:r>
      <w:r w:rsidRPr="006B746F">
        <w:rPr>
          <w:rFonts w:ascii="Times New Roman" w:hAnsi="Times New Roman" w:cs="Times New Roman"/>
          <w:sz w:val="24"/>
          <w:szCs w:val="24"/>
        </w:rPr>
        <w:t xml:space="preserve">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Типового кодекса этики и служебного поведения государственных служащих Российской Федерации и муниципальных служащих, одобренного 23.12.2010 президиумом Совета при Президенте Российской Федерации по противодействию коррупции;</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иных нормативных правовых актов Российской Федерации, а также на общепризнанных нравственных принципах и нормах российского общества и государства.</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Соблюдение основных положений Кодекса дает право сотрудникам и федеральным государственным гражданским служащим уголовно-исполнительной системы (далее - сотрудники и федеральные государственные гражданские служащие) на уважение, доверие и поддержку в служебной и повседневной деятельности со стороны коллег, граждан и общества в целом.</w:t>
      </w:r>
    </w:p>
    <w:p w:rsidR="00B819C4" w:rsidRPr="006B746F" w:rsidRDefault="00B819C4" w:rsidP="00B819C4">
      <w:pPr>
        <w:pStyle w:val="1"/>
        <w:numPr>
          <w:ilvl w:val="0"/>
          <w:numId w:val="3"/>
        </w:numPr>
        <w:shd w:val="clear" w:color="auto" w:fill="auto"/>
        <w:tabs>
          <w:tab w:val="left" w:pos="1055"/>
        </w:tabs>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Гражданин Российской Федерации, поступающий на службу в уголовно-исполнительную систему (далее - УИС), знакомится с положениями Кодекса.</w:t>
      </w:r>
    </w:p>
    <w:p w:rsidR="00B819C4" w:rsidRPr="006B746F" w:rsidRDefault="00B819C4" w:rsidP="00B819C4">
      <w:pPr>
        <w:pStyle w:val="1"/>
        <w:numPr>
          <w:ilvl w:val="0"/>
          <w:numId w:val="3"/>
        </w:numPr>
        <w:shd w:val="clear" w:color="auto" w:fill="auto"/>
        <w:tabs>
          <w:tab w:val="left" w:pos="1055"/>
        </w:tabs>
        <w:spacing w:before="0" w:line="295" w:lineRule="exact"/>
        <w:ind w:left="40" w:firstLine="720"/>
        <w:rPr>
          <w:rFonts w:ascii="Times New Roman" w:hAnsi="Times New Roman" w:cs="Times New Roman"/>
          <w:sz w:val="24"/>
          <w:szCs w:val="24"/>
        </w:rPr>
      </w:pPr>
      <w:r w:rsidRPr="006B746F">
        <w:rPr>
          <w:rFonts w:ascii="Times New Roman" w:hAnsi="Times New Roman" w:cs="Times New Roman"/>
          <w:sz w:val="24"/>
          <w:szCs w:val="24"/>
        </w:rPr>
        <w:t>Настоящий Кодекс служит следующим целям:</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установлению нравственно-этических основ служебной деятельности и профессионального поведения сотрудника и федерального государственного гражданского служащего;</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формированию единства убеждений и взглядов в сфере профессиональной этики и служебного этикета, ориентированных на профессионально-этический эталон поведения;</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 xml:space="preserve">воспитанию высоконравственной личности сотрудника и федерального государственного гражданского служащего, соответствующей нормам </w:t>
      </w:r>
      <w:r w:rsidRPr="006B746F">
        <w:rPr>
          <w:rStyle w:val="85pt0pt"/>
          <w:rFonts w:ascii="Times New Roman" w:hAnsi="Times New Roman" w:cs="Times New Roman"/>
          <w:sz w:val="24"/>
          <w:szCs w:val="24"/>
        </w:rPr>
        <w:t xml:space="preserve">^ </w:t>
      </w:r>
      <w:r w:rsidRPr="006B746F">
        <w:rPr>
          <w:rFonts w:ascii="Times New Roman" w:hAnsi="Times New Roman" w:cs="Times New Roman"/>
          <w:sz w:val="24"/>
          <w:szCs w:val="24"/>
        </w:rPr>
        <w:t>принципам общечеловеческой и профессиональной морали;</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регулированию профессионально-этических проблем взаимоотношений возникающих в процессе служебной деятельности;</w:t>
      </w:r>
    </w:p>
    <w:p w:rsidR="00B819C4" w:rsidRPr="006B746F" w:rsidRDefault="00B819C4" w:rsidP="00B819C4">
      <w:pPr>
        <w:pStyle w:val="1"/>
        <w:shd w:val="clear" w:color="auto" w:fill="auto"/>
        <w:spacing w:before="0" w:line="295" w:lineRule="exact"/>
        <w:ind w:left="40" w:right="40" w:firstLine="720"/>
        <w:rPr>
          <w:rFonts w:ascii="Times New Roman" w:hAnsi="Times New Roman" w:cs="Times New Roman"/>
          <w:sz w:val="24"/>
          <w:szCs w:val="24"/>
        </w:rPr>
      </w:pPr>
      <w:r w:rsidRPr="006B746F">
        <w:rPr>
          <w:rFonts w:ascii="Times New Roman" w:hAnsi="Times New Roman" w:cs="Times New Roman"/>
          <w:sz w:val="24"/>
          <w:szCs w:val="24"/>
        </w:rPr>
        <w:t>соблюдению этических норм поведения сотрудника и федерального государственного гражданского служащего в повседневной жизни;</w:t>
      </w:r>
    </w:p>
    <w:p w:rsidR="00B819C4" w:rsidRPr="006B746F" w:rsidRDefault="00B819C4" w:rsidP="00B819C4">
      <w:pPr>
        <w:pStyle w:val="1"/>
        <w:shd w:val="clear" w:color="auto" w:fill="auto"/>
        <w:spacing w:before="0" w:line="302"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 xml:space="preserve">выработке у сотрудника и федерального государственного гражданского </w:t>
      </w:r>
      <w:r w:rsidRPr="006B746F">
        <w:rPr>
          <w:rFonts w:ascii="Times New Roman" w:hAnsi="Times New Roman" w:cs="Times New Roman"/>
          <w:sz w:val="24"/>
          <w:szCs w:val="24"/>
        </w:rPr>
        <w:lastRenderedPageBreak/>
        <w:t>служащего потребности соблюдения профессионально-этических норм поведения:</w:t>
      </w:r>
    </w:p>
    <w:p w:rsidR="00B819C4" w:rsidRPr="006B746F" w:rsidRDefault="00B819C4" w:rsidP="00B819C4">
      <w:pPr>
        <w:pStyle w:val="1"/>
        <w:shd w:val="clear" w:color="auto" w:fill="auto"/>
        <w:spacing w:before="0" w:line="302"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выступает средством формирования позитивного облика компетентного поведения сотрудника и федерального государственного гражданского служащего.</w:t>
      </w:r>
    </w:p>
    <w:p w:rsidR="00B819C4" w:rsidRPr="006B746F" w:rsidRDefault="00B819C4" w:rsidP="00B819C4">
      <w:pPr>
        <w:pStyle w:val="1"/>
        <w:numPr>
          <w:ilvl w:val="0"/>
          <w:numId w:val="3"/>
        </w:numPr>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Кодекс призван повысить эффективность выполнения сотрудником и федеральным государственным гражданским служащим своих должностных обязанностей.</w:t>
      </w:r>
    </w:p>
    <w:p w:rsidR="00B819C4" w:rsidRPr="006B746F" w:rsidRDefault="00B819C4" w:rsidP="00B819C4">
      <w:pPr>
        <w:pStyle w:val="1"/>
        <w:numPr>
          <w:ilvl w:val="0"/>
          <w:numId w:val="3"/>
        </w:numPr>
        <w:shd w:val="clear" w:color="auto" w:fill="auto"/>
        <w:tabs>
          <w:tab w:val="left" w:pos="1136"/>
        </w:tabs>
        <w:spacing w:before="0" w:after="240" w:line="302"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Кодекс служит основой для формирования должной морали, уважительного отношения к государственной службе, в том числе к службе в УИС, в общественном сознании.</w:t>
      </w:r>
    </w:p>
    <w:p w:rsidR="00B819C4" w:rsidRPr="006B746F" w:rsidRDefault="00B819C4" w:rsidP="00B819C4">
      <w:pPr>
        <w:pStyle w:val="30"/>
        <w:numPr>
          <w:ilvl w:val="0"/>
          <w:numId w:val="2"/>
        </w:numPr>
        <w:shd w:val="clear" w:color="auto" w:fill="auto"/>
        <w:tabs>
          <w:tab w:val="left" w:pos="381"/>
        </w:tabs>
        <w:spacing w:after="246" w:line="302" w:lineRule="exact"/>
        <w:ind w:left="1280" w:right="100"/>
        <w:rPr>
          <w:rFonts w:ascii="Times New Roman" w:hAnsi="Times New Roman" w:cs="Times New Roman"/>
          <w:sz w:val="24"/>
          <w:szCs w:val="24"/>
        </w:rPr>
      </w:pPr>
      <w:bookmarkStart w:id="3" w:name="bookmark3"/>
      <w:r w:rsidRPr="006B746F">
        <w:rPr>
          <w:rFonts w:ascii="Times New Roman" w:hAnsi="Times New Roman" w:cs="Times New Roman"/>
          <w:sz w:val="24"/>
          <w:szCs w:val="24"/>
        </w:rPr>
        <w:t>Основные принципы и правила служебного поведения сотрудников и федеральных государственных гражданских служащих</w:t>
      </w:r>
      <w:bookmarkEnd w:id="3"/>
    </w:p>
    <w:p w:rsidR="00B819C4" w:rsidRPr="006B746F" w:rsidRDefault="00B819C4" w:rsidP="00B819C4">
      <w:pPr>
        <w:pStyle w:val="1"/>
        <w:numPr>
          <w:ilvl w:val="0"/>
          <w:numId w:val="3"/>
        </w:numPr>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Принципы служебного поведения сотрудника и федерального государственного гражданского служащего учитываются гражданами Российской Федерации в связи с их нахождением на службе в УИС.</w:t>
      </w:r>
    </w:p>
    <w:p w:rsidR="00B819C4" w:rsidRPr="006B746F" w:rsidRDefault="00B819C4" w:rsidP="00B819C4">
      <w:pPr>
        <w:pStyle w:val="1"/>
        <w:numPr>
          <w:ilvl w:val="0"/>
          <w:numId w:val="3"/>
        </w:numPr>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Сотрудники и федеральные государственные гражданские служащие, сознавая ответственность перед государством, обществом и гражданами, призваны:</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а)</w:t>
      </w:r>
      <w:r w:rsidRPr="006B746F">
        <w:rPr>
          <w:rFonts w:ascii="Times New Roman" w:hAnsi="Times New Roman" w:cs="Times New Roman"/>
          <w:sz w:val="24"/>
          <w:szCs w:val="24"/>
        </w:rPr>
        <w:tab/>
        <w:t>исполнять должностные обязанности добросовестно и на высоком профессиональном уровне в целях обеспечения эффективной работы учреждений и органов УИС;</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б)</w:t>
      </w:r>
      <w:r w:rsidRPr="006B746F">
        <w:rPr>
          <w:rFonts w:ascii="Times New Roman" w:hAnsi="Times New Roman" w:cs="Times New Roman"/>
          <w:sz w:val="24"/>
          <w:szCs w:val="24"/>
        </w:rPr>
        <w:tab/>
        <w:t>исходить из того, что признание, соблюдение и защита прав и свобод человека и гражданина определяют основной смысл и содержание их деятельности;</w:t>
      </w:r>
    </w:p>
    <w:p w:rsidR="00B819C4" w:rsidRPr="006B746F" w:rsidRDefault="00B819C4" w:rsidP="00B819C4">
      <w:pPr>
        <w:pStyle w:val="1"/>
        <w:shd w:val="clear" w:color="auto" w:fill="auto"/>
        <w:tabs>
          <w:tab w:val="left" w:pos="1353"/>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в)</w:t>
      </w:r>
      <w:r w:rsidRPr="006B746F">
        <w:rPr>
          <w:rFonts w:ascii="Times New Roman" w:hAnsi="Times New Roman" w:cs="Times New Roman"/>
          <w:sz w:val="24"/>
          <w:szCs w:val="24"/>
        </w:rPr>
        <w:tab/>
        <w:t>осуществлять свою деятельность в пределах полномочий соответствующего учреждения или органа УИС;</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г)</w:t>
      </w:r>
      <w:r w:rsidRPr="006B746F">
        <w:rPr>
          <w:rFonts w:ascii="Times New Roman" w:hAnsi="Times New Roman" w:cs="Times New Roman"/>
          <w:sz w:val="24"/>
          <w:szCs w:val="24"/>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д)</w:t>
      </w:r>
      <w:r w:rsidRPr="006B746F">
        <w:rPr>
          <w:rFonts w:ascii="Times New Roman" w:hAnsi="Times New Roman" w:cs="Times New Roman"/>
          <w:sz w:val="24"/>
          <w:szCs w:val="24"/>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е)</w:t>
      </w:r>
      <w:r w:rsidRPr="006B746F">
        <w:rPr>
          <w:rFonts w:ascii="Times New Roman" w:hAnsi="Times New Roman" w:cs="Times New Roman"/>
          <w:sz w:val="24"/>
          <w:szCs w:val="24"/>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ж)</w:t>
      </w:r>
      <w:r w:rsidRPr="006B746F">
        <w:rPr>
          <w:rFonts w:ascii="Times New Roman" w:hAnsi="Times New Roman" w:cs="Times New Roman"/>
          <w:sz w:val="24"/>
          <w:szCs w:val="24"/>
        </w:rPr>
        <w:tab/>
        <w:t>соблюдать нормы служебной, профессиональной этики и правила делового поведения;</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з)</w:t>
      </w:r>
      <w:r w:rsidRPr="006B746F">
        <w:rPr>
          <w:rFonts w:ascii="Times New Roman" w:hAnsi="Times New Roman" w:cs="Times New Roman"/>
          <w:sz w:val="24"/>
          <w:szCs w:val="24"/>
        </w:rPr>
        <w:tab/>
        <w:t>проявлять корректность и внимательность в обращении с гражданами и должностными лицами;</w:t>
      </w:r>
    </w:p>
    <w:p w:rsidR="00B819C4" w:rsidRPr="006B746F" w:rsidRDefault="00B819C4" w:rsidP="00B819C4">
      <w:pPr>
        <w:pStyle w:val="1"/>
        <w:shd w:val="clear" w:color="auto" w:fill="auto"/>
        <w:tabs>
          <w:tab w:val="left" w:pos="1136"/>
        </w:tabs>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и)</w:t>
      </w:r>
      <w:r w:rsidRPr="006B746F">
        <w:rPr>
          <w:rFonts w:ascii="Times New Roman" w:hAnsi="Times New Roman" w:cs="Times New Roman"/>
          <w:sz w:val="24"/>
          <w:szCs w:val="24"/>
        </w:rPr>
        <w:tab/>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819C4" w:rsidRPr="006B746F" w:rsidRDefault="00B819C4" w:rsidP="00B819C4">
      <w:pPr>
        <w:pStyle w:val="1"/>
        <w:shd w:val="clear" w:color="auto" w:fill="auto"/>
        <w:spacing w:before="0" w:line="295" w:lineRule="exact"/>
        <w:ind w:left="100" w:right="100" w:firstLine="700"/>
        <w:rPr>
          <w:rFonts w:ascii="Times New Roman" w:hAnsi="Times New Roman" w:cs="Times New Roman"/>
          <w:sz w:val="24"/>
          <w:szCs w:val="24"/>
        </w:rPr>
      </w:pPr>
      <w:r w:rsidRPr="006B746F">
        <w:rPr>
          <w:rFonts w:ascii="Times New Roman" w:hAnsi="Times New Roman" w:cs="Times New Roman"/>
          <w:sz w:val="24"/>
          <w:szCs w:val="24"/>
        </w:rPr>
        <w:t>к) воздерживаться от поведения, которое могло бы вызвать сомнение в добросовестном исполнении ими должностных обязанностей, а также избегать</w:t>
      </w:r>
    </w:p>
    <w:p w:rsidR="00B819C4" w:rsidRPr="006B746F" w:rsidRDefault="00B819C4" w:rsidP="00B819C4">
      <w:pPr>
        <w:pStyle w:val="1"/>
        <w:shd w:val="clear" w:color="auto" w:fill="auto"/>
        <w:spacing w:before="0" w:line="295" w:lineRule="exact"/>
        <w:ind w:left="100" w:right="100"/>
        <w:rPr>
          <w:rFonts w:ascii="Times New Roman" w:hAnsi="Times New Roman" w:cs="Times New Roman"/>
          <w:sz w:val="24"/>
          <w:szCs w:val="24"/>
        </w:rPr>
      </w:pPr>
      <w:r w:rsidRPr="006B746F">
        <w:rPr>
          <w:rFonts w:ascii="Times New Roman" w:hAnsi="Times New Roman" w:cs="Times New Roman"/>
          <w:sz w:val="24"/>
          <w:szCs w:val="24"/>
        </w:rPr>
        <w:t>конфликтных ситуаций, способных нанести ущерб их репутации или авторитету УИС;</w:t>
      </w:r>
    </w:p>
    <w:p w:rsidR="00B819C4" w:rsidRPr="006B746F" w:rsidRDefault="00B819C4" w:rsidP="00B819C4">
      <w:pPr>
        <w:pStyle w:val="1"/>
        <w:shd w:val="clear" w:color="auto" w:fill="auto"/>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л)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819C4" w:rsidRPr="006B746F" w:rsidRDefault="00B819C4" w:rsidP="00B819C4">
      <w:pPr>
        <w:pStyle w:val="1"/>
        <w:shd w:val="clear" w:color="auto" w:fill="auto"/>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lastRenderedPageBreak/>
        <w:t>м) соблюдать установленные в УИС правила публичных выступлений и предоставления служебной информации;</w:t>
      </w:r>
    </w:p>
    <w:p w:rsidR="00B819C4" w:rsidRPr="006B746F" w:rsidRDefault="00B819C4" w:rsidP="00B819C4">
      <w:pPr>
        <w:pStyle w:val="1"/>
        <w:shd w:val="clear" w:color="auto" w:fill="auto"/>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н) уважительно относиться к деятельности представителей средств массовой информации по информированию общества о работе УИС. а также оказывать содействие в получении достоверной информации в установленном порядке;</w:t>
      </w:r>
    </w:p>
    <w:p w:rsidR="00B819C4" w:rsidRPr="006B746F" w:rsidRDefault="00B819C4" w:rsidP="00B819C4">
      <w:pPr>
        <w:pStyle w:val="1"/>
        <w:shd w:val="clear" w:color="auto" w:fill="auto"/>
        <w:tabs>
          <w:tab w:val="left" w:pos="1150"/>
        </w:tabs>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о)</w:t>
      </w:r>
      <w:r w:rsidRPr="006B746F">
        <w:rPr>
          <w:rFonts w:ascii="Times New Roman" w:hAnsi="Times New Roman" w:cs="Times New Roman"/>
          <w:sz w:val="24"/>
          <w:szCs w:val="24"/>
        </w:rPr>
        <w:tab/>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819C4" w:rsidRPr="006B746F" w:rsidRDefault="00B819C4" w:rsidP="00B819C4">
      <w:pPr>
        <w:pStyle w:val="1"/>
        <w:shd w:val="clear" w:color="auto" w:fill="auto"/>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п) постоянно стремиться к обеспечению как можно более эффективного распоряжения ресурсами, находящимися в сфере его ответственности.</w:t>
      </w:r>
    </w:p>
    <w:p w:rsidR="00B819C4" w:rsidRPr="006B746F" w:rsidRDefault="00B819C4" w:rsidP="00B819C4">
      <w:pPr>
        <w:pStyle w:val="1"/>
        <w:numPr>
          <w:ilvl w:val="0"/>
          <w:numId w:val="3"/>
        </w:numPr>
        <w:shd w:val="clear" w:color="auto" w:fill="auto"/>
        <w:tabs>
          <w:tab w:val="left" w:pos="1150"/>
        </w:tabs>
        <w:spacing w:before="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Сотруднику и федеральному государственному гражданскому служащему, наделенному организационно-распорядительными полномочиями по отношению к другим сотрудникам и федеральным государственным гражданским служащим (далее - руководитель), рекомендуется быть для них образцом профессионализма, безупречной репутации, способствовать формированию в учреждении или органе УИС благоприятного для эффективной работы морально-психологического климата, принимать меры к тому, чтобы подчиненные ему сотрудники и федеральные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819C4" w:rsidRPr="006B746F" w:rsidRDefault="00B819C4" w:rsidP="00B819C4">
      <w:pPr>
        <w:pStyle w:val="1"/>
        <w:numPr>
          <w:ilvl w:val="0"/>
          <w:numId w:val="3"/>
        </w:numPr>
        <w:shd w:val="clear" w:color="auto" w:fill="auto"/>
        <w:tabs>
          <w:tab w:val="left" w:pos="1150"/>
        </w:tabs>
        <w:spacing w:before="0" w:line="295" w:lineRule="exact"/>
        <w:ind w:left="80" w:firstLine="700"/>
        <w:rPr>
          <w:rFonts w:ascii="Times New Roman" w:hAnsi="Times New Roman" w:cs="Times New Roman"/>
          <w:sz w:val="24"/>
          <w:szCs w:val="24"/>
        </w:rPr>
      </w:pPr>
      <w:r w:rsidRPr="006B746F">
        <w:rPr>
          <w:rFonts w:ascii="Times New Roman" w:hAnsi="Times New Roman" w:cs="Times New Roman"/>
          <w:sz w:val="24"/>
          <w:szCs w:val="24"/>
        </w:rPr>
        <w:t>Руководитель призван:</w:t>
      </w:r>
    </w:p>
    <w:p w:rsidR="00B819C4" w:rsidRPr="006B746F" w:rsidRDefault="00B819C4" w:rsidP="00B819C4">
      <w:pPr>
        <w:pStyle w:val="1"/>
        <w:shd w:val="clear" w:color="auto" w:fill="auto"/>
        <w:tabs>
          <w:tab w:val="left" w:pos="1150"/>
        </w:tabs>
        <w:spacing w:before="0" w:line="295" w:lineRule="exact"/>
        <w:ind w:left="80" w:firstLine="700"/>
        <w:rPr>
          <w:rFonts w:ascii="Times New Roman" w:hAnsi="Times New Roman" w:cs="Times New Roman"/>
          <w:sz w:val="24"/>
          <w:szCs w:val="24"/>
        </w:rPr>
      </w:pPr>
      <w:r w:rsidRPr="006B746F">
        <w:rPr>
          <w:rFonts w:ascii="Times New Roman" w:hAnsi="Times New Roman" w:cs="Times New Roman"/>
          <w:sz w:val="24"/>
          <w:szCs w:val="24"/>
        </w:rPr>
        <w:t>а)</w:t>
      </w:r>
      <w:r w:rsidRPr="006B746F">
        <w:rPr>
          <w:rFonts w:ascii="Times New Roman" w:hAnsi="Times New Roman" w:cs="Times New Roman"/>
          <w:sz w:val="24"/>
          <w:szCs w:val="24"/>
        </w:rPr>
        <w:tab/>
        <w:t>принимать меры по предупреждению коррупции;</w:t>
      </w:r>
    </w:p>
    <w:p w:rsidR="00B819C4" w:rsidRPr="006B746F" w:rsidRDefault="00B819C4" w:rsidP="00B819C4">
      <w:pPr>
        <w:pStyle w:val="1"/>
        <w:shd w:val="clear" w:color="auto" w:fill="auto"/>
        <w:tabs>
          <w:tab w:val="left" w:pos="1150"/>
        </w:tabs>
        <w:spacing w:before="0" w:after="240" w:line="295" w:lineRule="exact"/>
        <w:ind w:left="80" w:right="80" w:firstLine="700"/>
        <w:rPr>
          <w:rFonts w:ascii="Times New Roman" w:hAnsi="Times New Roman" w:cs="Times New Roman"/>
          <w:sz w:val="24"/>
          <w:szCs w:val="24"/>
        </w:rPr>
      </w:pPr>
      <w:r w:rsidRPr="006B746F">
        <w:rPr>
          <w:rFonts w:ascii="Times New Roman" w:hAnsi="Times New Roman" w:cs="Times New Roman"/>
          <w:sz w:val="24"/>
          <w:szCs w:val="24"/>
        </w:rPr>
        <w:t>б)</w:t>
      </w:r>
      <w:r w:rsidRPr="006B746F">
        <w:rPr>
          <w:rFonts w:ascii="Times New Roman" w:hAnsi="Times New Roman" w:cs="Times New Roman"/>
          <w:sz w:val="24"/>
          <w:szCs w:val="24"/>
        </w:rPr>
        <w:tab/>
        <w:t>не допускать случаев принуждения сотрудника и федерального государственного гражданского служащего к участию в деятельности политических партий и общественных объединений.</w:t>
      </w:r>
    </w:p>
    <w:p w:rsidR="00B819C4" w:rsidRPr="006B746F" w:rsidRDefault="00B819C4" w:rsidP="00B819C4">
      <w:pPr>
        <w:pStyle w:val="22"/>
        <w:numPr>
          <w:ilvl w:val="0"/>
          <w:numId w:val="2"/>
        </w:numPr>
        <w:shd w:val="clear" w:color="auto" w:fill="auto"/>
        <w:tabs>
          <w:tab w:val="left" w:pos="1453"/>
        </w:tabs>
        <w:ind w:left="380" w:right="300" w:firstLine="720"/>
        <w:rPr>
          <w:rFonts w:ascii="Times New Roman" w:hAnsi="Times New Roman" w:cs="Times New Roman"/>
          <w:sz w:val="24"/>
          <w:szCs w:val="24"/>
        </w:rPr>
      </w:pPr>
      <w:r w:rsidRPr="006B746F">
        <w:rPr>
          <w:rFonts w:ascii="Times New Roman" w:hAnsi="Times New Roman" w:cs="Times New Roman"/>
          <w:sz w:val="24"/>
          <w:szCs w:val="24"/>
        </w:rPr>
        <w:t>Рекомендательные этические правила служебного поведения сотрудников и федеральных государственных гражданских служащих</w:t>
      </w:r>
    </w:p>
    <w:p w:rsidR="00B819C4" w:rsidRPr="006B746F" w:rsidRDefault="00B819C4" w:rsidP="00B819C4">
      <w:pPr>
        <w:pStyle w:val="22"/>
        <w:shd w:val="clear" w:color="auto" w:fill="auto"/>
        <w:tabs>
          <w:tab w:val="left" w:pos="1453"/>
        </w:tabs>
        <w:ind w:left="1100" w:right="300"/>
        <w:jc w:val="left"/>
        <w:rPr>
          <w:rFonts w:ascii="Times New Roman" w:hAnsi="Times New Roman" w:cs="Times New Roman"/>
          <w:sz w:val="24"/>
          <w:szCs w:val="24"/>
        </w:rPr>
      </w:pPr>
    </w:p>
    <w:p w:rsidR="00B819C4" w:rsidRPr="006B746F" w:rsidRDefault="00B819C4" w:rsidP="00B819C4">
      <w:pPr>
        <w:pStyle w:val="1"/>
        <w:shd w:val="clear" w:color="auto" w:fill="auto"/>
        <w:tabs>
          <w:tab w:val="left" w:pos="1150"/>
        </w:tabs>
        <w:spacing w:before="0" w:line="295" w:lineRule="exact"/>
        <w:ind w:right="80" w:firstLine="709"/>
        <w:rPr>
          <w:rFonts w:ascii="Times New Roman" w:hAnsi="Times New Roman" w:cs="Times New Roman"/>
          <w:sz w:val="24"/>
          <w:szCs w:val="24"/>
        </w:rPr>
      </w:pPr>
      <w:r w:rsidRPr="006B746F">
        <w:rPr>
          <w:rFonts w:ascii="Times New Roman" w:hAnsi="Times New Roman" w:cs="Times New Roman"/>
          <w:sz w:val="24"/>
          <w:szCs w:val="24"/>
        </w:rPr>
        <w:t>11. В служебном поведении сотруднику и федеральному государственному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819C4" w:rsidRPr="006B746F" w:rsidRDefault="00B819C4" w:rsidP="00B819C4">
      <w:pPr>
        <w:pStyle w:val="1"/>
        <w:shd w:val="clear" w:color="auto" w:fill="auto"/>
        <w:tabs>
          <w:tab w:val="left" w:pos="1106"/>
        </w:tabs>
        <w:spacing w:before="0" w:line="288" w:lineRule="exact"/>
        <w:ind w:right="60" w:firstLine="709"/>
        <w:rPr>
          <w:rFonts w:ascii="Times New Roman" w:hAnsi="Times New Roman" w:cs="Times New Roman"/>
          <w:sz w:val="24"/>
          <w:szCs w:val="24"/>
        </w:rPr>
      </w:pPr>
      <w:r w:rsidRPr="006B746F">
        <w:rPr>
          <w:rFonts w:ascii="Times New Roman" w:hAnsi="Times New Roman" w:cs="Times New Roman"/>
          <w:sz w:val="24"/>
          <w:szCs w:val="24"/>
        </w:rPr>
        <w:t>12. В служебном поведении сотруднику и федеральному государственному гражданскому служащему рекомендуется воздерживается от:</w:t>
      </w:r>
    </w:p>
    <w:p w:rsidR="00B819C4" w:rsidRPr="006B746F" w:rsidRDefault="00B819C4" w:rsidP="00B819C4">
      <w:pPr>
        <w:pStyle w:val="1"/>
        <w:shd w:val="clear" w:color="auto" w:fill="auto"/>
        <w:tabs>
          <w:tab w:val="left" w:pos="1106"/>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а)</w:t>
      </w:r>
      <w:r w:rsidRPr="006B746F">
        <w:rPr>
          <w:rFonts w:ascii="Times New Roman" w:hAnsi="Times New Roman" w:cs="Times New Roman"/>
          <w:sz w:val="24"/>
          <w:szCs w:val="24"/>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819C4" w:rsidRPr="006B746F" w:rsidRDefault="00B819C4" w:rsidP="00B819C4">
      <w:pPr>
        <w:pStyle w:val="1"/>
        <w:shd w:val="clear" w:color="auto" w:fill="auto"/>
        <w:tabs>
          <w:tab w:val="left" w:pos="1278"/>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б)</w:t>
      </w:r>
      <w:r w:rsidRPr="006B746F">
        <w:rPr>
          <w:rFonts w:ascii="Times New Roman" w:hAnsi="Times New Roman" w:cs="Times New Roman"/>
          <w:sz w:val="24"/>
          <w:szCs w:val="24"/>
        </w:rPr>
        <w:tab/>
        <w:t>грубости, проявлений пренебрежительного тона, заносчивости, предвзятых замечаний, предъявления неправомерных, незаслуженных обвинений;</w:t>
      </w:r>
    </w:p>
    <w:p w:rsidR="00B819C4" w:rsidRPr="006B746F" w:rsidRDefault="00B819C4" w:rsidP="00B819C4">
      <w:pPr>
        <w:pStyle w:val="1"/>
        <w:shd w:val="clear" w:color="auto" w:fill="auto"/>
        <w:tabs>
          <w:tab w:val="left" w:pos="1278"/>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в)</w:t>
      </w:r>
      <w:r w:rsidRPr="006B746F">
        <w:rPr>
          <w:rFonts w:ascii="Times New Roman" w:hAnsi="Times New Roman" w:cs="Times New Roman"/>
          <w:sz w:val="24"/>
          <w:szCs w:val="24"/>
        </w:rPr>
        <w:tab/>
        <w:t>угроз, оскорбительных выражений или реплик, действий, препятствующих нормальному общению или провоцирующих противоправное поведение;</w:t>
      </w:r>
    </w:p>
    <w:p w:rsidR="00B819C4" w:rsidRPr="006B746F" w:rsidRDefault="00B819C4" w:rsidP="00B819C4">
      <w:pPr>
        <w:pStyle w:val="1"/>
        <w:shd w:val="clear" w:color="auto" w:fill="auto"/>
        <w:tabs>
          <w:tab w:val="left" w:pos="1106"/>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lastRenderedPageBreak/>
        <w:t>г)</w:t>
      </w:r>
      <w:r w:rsidRPr="006B746F">
        <w:rPr>
          <w:rFonts w:ascii="Times New Roman" w:hAnsi="Times New Roman" w:cs="Times New Roman"/>
          <w:sz w:val="24"/>
          <w:szCs w:val="24"/>
        </w:rPr>
        <w:tab/>
        <w:t>курения во время служебных совещаний, бесед, иного служебного общения с гражданами.</w:t>
      </w:r>
    </w:p>
    <w:p w:rsidR="00B819C4" w:rsidRPr="006B746F" w:rsidRDefault="00B819C4" w:rsidP="00B819C4">
      <w:pPr>
        <w:pStyle w:val="1"/>
        <w:shd w:val="clear" w:color="auto" w:fill="auto"/>
        <w:tabs>
          <w:tab w:val="left" w:pos="1106"/>
        </w:tabs>
        <w:spacing w:before="0" w:line="295" w:lineRule="exact"/>
        <w:ind w:right="60" w:firstLine="709"/>
        <w:rPr>
          <w:rFonts w:ascii="Times New Roman" w:hAnsi="Times New Roman" w:cs="Times New Roman"/>
          <w:sz w:val="24"/>
          <w:szCs w:val="24"/>
        </w:rPr>
      </w:pPr>
      <w:r w:rsidRPr="006B746F">
        <w:rPr>
          <w:rFonts w:ascii="Times New Roman" w:hAnsi="Times New Roman" w:cs="Times New Roman"/>
          <w:sz w:val="24"/>
          <w:szCs w:val="24"/>
        </w:rPr>
        <w:t>13. Сотрудники и федеральные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819C4" w:rsidRPr="006B746F" w:rsidRDefault="00B819C4" w:rsidP="00B819C4">
      <w:pPr>
        <w:pStyle w:val="1"/>
        <w:shd w:val="clear" w:color="auto" w:fill="auto"/>
        <w:spacing w:before="0" w:line="295" w:lineRule="exact"/>
        <w:ind w:right="60" w:firstLine="709"/>
        <w:rPr>
          <w:rFonts w:ascii="Times New Roman" w:hAnsi="Times New Roman" w:cs="Times New Roman"/>
          <w:sz w:val="24"/>
          <w:szCs w:val="24"/>
        </w:rPr>
      </w:pPr>
      <w:r w:rsidRPr="006B746F">
        <w:rPr>
          <w:rFonts w:ascii="Times New Roman" w:hAnsi="Times New Roman" w:cs="Times New Roman"/>
          <w:sz w:val="24"/>
          <w:szCs w:val="24"/>
        </w:rPr>
        <w:t>Сотрудникам и федеральным государственным гражданским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B819C4" w:rsidRPr="006B746F" w:rsidRDefault="00B819C4" w:rsidP="00B819C4">
      <w:pPr>
        <w:pStyle w:val="1"/>
        <w:shd w:val="clear" w:color="auto" w:fill="auto"/>
        <w:tabs>
          <w:tab w:val="left" w:pos="1106"/>
        </w:tabs>
        <w:spacing w:before="0" w:line="295" w:lineRule="exact"/>
        <w:ind w:right="60" w:firstLine="709"/>
        <w:rPr>
          <w:rFonts w:ascii="Times New Roman" w:hAnsi="Times New Roman" w:cs="Times New Roman"/>
          <w:sz w:val="24"/>
          <w:szCs w:val="24"/>
        </w:rPr>
      </w:pPr>
      <w:r w:rsidRPr="006B746F">
        <w:rPr>
          <w:rFonts w:ascii="Times New Roman" w:hAnsi="Times New Roman" w:cs="Times New Roman"/>
          <w:sz w:val="24"/>
          <w:szCs w:val="24"/>
        </w:rPr>
        <w:t>14. Внешний вид сотрудника и федерального государственного гражданского служащего при исполнении ими должностных обязанностей в зависимости от условий службы и формата служебного мероприятия способствует уважительному отношению граждан к УИС, соответствует общепринятому деловому стилю, который отличают официальность, сдержанность, традиционность, аккуратность.</w:t>
      </w:r>
    </w:p>
    <w:p w:rsidR="00B819C4" w:rsidRPr="006B746F" w:rsidRDefault="00B819C4" w:rsidP="00B819C4">
      <w:pPr>
        <w:pStyle w:val="30"/>
        <w:shd w:val="clear" w:color="auto" w:fill="auto"/>
        <w:spacing w:after="276" w:line="210" w:lineRule="exact"/>
        <w:ind w:firstLine="0"/>
        <w:rPr>
          <w:rFonts w:ascii="Times New Roman" w:hAnsi="Times New Roman" w:cs="Times New Roman"/>
          <w:sz w:val="24"/>
          <w:szCs w:val="24"/>
        </w:rPr>
      </w:pPr>
      <w:bookmarkStart w:id="4" w:name="bookmark4"/>
    </w:p>
    <w:p w:rsidR="00B819C4" w:rsidRPr="006B746F" w:rsidRDefault="00B819C4" w:rsidP="00B819C4">
      <w:pPr>
        <w:pStyle w:val="30"/>
        <w:shd w:val="clear" w:color="auto" w:fill="auto"/>
        <w:spacing w:after="276" w:line="210" w:lineRule="exact"/>
        <w:ind w:firstLine="0"/>
        <w:rPr>
          <w:rFonts w:ascii="Times New Roman" w:hAnsi="Times New Roman" w:cs="Times New Roman"/>
          <w:sz w:val="24"/>
          <w:szCs w:val="24"/>
        </w:rPr>
      </w:pPr>
      <w:r w:rsidRPr="006B746F">
        <w:rPr>
          <w:rFonts w:ascii="Times New Roman" w:hAnsi="Times New Roman" w:cs="Times New Roman"/>
          <w:sz w:val="24"/>
          <w:szCs w:val="24"/>
        </w:rPr>
        <w:t>НРАВСТВЕННО-ЭТИЧЕСКИЕ НОРМЫ ПОВЕДЕНИЯ</w:t>
      </w:r>
      <w:bookmarkEnd w:id="4"/>
    </w:p>
    <w:p w:rsidR="00B819C4" w:rsidRPr="006B746F" w:rsidRDefault="00B819C4" w:rsidP="00B819C4">
      <w:pPr>
        <w:pStyle w:val="1"/>
        <w:shd w:val="clear" w:color="auto" w:fill="auto"/>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Каждый сотрудник уголовно-исполнительной системы должен помнить, что аморальное поведение, неразборчивость и нечистоплотность в личных связях, отсутствие навыков самодисциплины и распущенность, болтливость и несобранность наносят непоправимый ущерб репутации и авторитету УИС. В целях укрепления положительного мнения о деятельности федеральной службы исполнения наказаний, авторитета уголовно-исполнительной системы и Академии ФСИН России, на службе и в неслужебное время курсантам и слушателям вуза рекомендуется: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руководствоваться в общении «золотым правилом» нравственности: относиться к людям так, как хотел бы, чтобы они относились к тебе;</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своё и чужое время;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не использовать наркотические, наркосодержащие и психотропные вещества и препараты, за исключением случаев официального медицинского назначения;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воздерживаться от курения табака в общественных местах, образовательных и иных государственных учреждениях;</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не участвовать в азартных играх, не посещать казино и других игорные заведения;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избегать отношений и сомнительных связей с людьми, имеющими отрицательную общественную репутацию, криминальные прошлое и настоящее:</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признавать приоритет государственных и служебных интересов над личными в своей деятельности;</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служить примером строгого и точного соблюдения требований законов и служебной дисциплины;</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относиться нетерпимо к любым действиям, оскорбляющим человеческое достоинство, причиняющим боль и страдания, представляющим собой пытки или другие жестокие, бесчеловечные либо унижающие достоинство виды обращения;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быть мужественным и неустрашимым перед лицом опасности при пресечении правонарушений, ликвидации последствий аварий и стихийных бедствий, а также в любой обстановке, требующей спасения жизни и здоровья людей.</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обращаться одинаково корректно с гражданами независимо от их служебного или социального положения, не проявляя подобострастия к социально успешным и пренебрежения к людям с низким социальным статусом;</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 xml:space="preserve">не допускать любого вида высказывания и действия дискриминационного характера по признакам пола, возраста, расы, национальности, языка, гражданства, </w:t>
      </w:r>
      <w:r w:rsidRPr="006B746F">
        <w:rPr>
          <w:rFonts w:ascii="Times New Roman" w:eastAsia="Arial Unicode MS" w:hAnsi="Times New Roman" w:cs="Times New Roman"/>
          <w:sz w:val="24"/>
          <w:szCs w:val="24"/>
        </w:rPr>
        <w:lastRenderedPageBreak/>
        <w:t>социального, имущественного или семейного положения, политических или религиозных предпочтений;</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относиться почтительно к людям преклонного возраста, ветеранам, инвалидам, оказывать им необходимую помощь;</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быть предупредительным и внимательным к женщинам и детям.</w:t>
      </w:r>
    </w:p>
    <w:p w:rsidR="00B819C4" w:rsidRPr="006B746F" w:rsidRDefault="00B819C4" w:rsidP="00B819C4">
      <w:pPr>
        <w:pStyle w:val="a4"/>
        <w:ind w:firstLine="709"/>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Культура речи обязывает сотрудника придерживаться следующих речевых норм:</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ясности, обеспечивающей доступность и простоту в общении;</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грамотности, основанной на использовании общепринятых правил русского литературного языка;</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содержательности, выражающейся в продуманности, осмысленности и информативности обращения;</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логичности, предполагающей последовательность, непротиворечивость и обоснованность изложения мыслей;</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доказательности, включающей в себя достоверность и объективность информации:</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лаконичности, отражающей краткость и понятность речи;</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уместности, означающей необходимость и важность сказанного применительно к конкретной ситуации.</w:t>
      </w:r>
    </w:p>
    <w:p w:rsidR="00B819C4" w:rsidRPr="006B746F" w:rsidRDefault="00B819C4" w:rsidP="00B819C4">
      <w:pPr>
        <w:pStyle w:val="a4"/>
        <w:ind w:firstLine="709"/>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Сотруднику необходимо соблюдать и отстаивать чистоту русского языка. В речи сотрудника неприемлемо употребление:</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грубых шуток и злой иронии;</w:t>
      </w:r>
    </w:p>
    <w:p w:rsidR="00B819C4" w:rsidRPr="006B746F" w:rsidRDefault="00B819C4" w:rsidP="00B819C4">
      <w:pPr>
        <w:pStyle w:val="a4"/>
        <w:numPr>
          <w:ilvl w:val="0"/>
          <w:numId w:val="4"/>
        </w:numPr>
        <w:jc w:val="both"/>
        <w:rPr>
          <w:rFonts w:ascii="Times New Roman" w:eastAsia="Arial Unicode MS" w:hAnsi="Times New Roman" w:cs="Times New Roman"/>
          <w:sz w:val="24"/>
          <w:szCs w:val="24"/>
        </w:rPr>
      </w:pPr>
      <w:r w:rsidRPr="006B746F">
        <w:rPr>
          <w:rFonts w:ascii="Times New Roman" w:eastAsia="Arial Unicode MS" w:hAnsi="Times New Roman" w:cs="Times New Roman"/>
          <w:sz w:val="24"/>
          <w:szCs w:val="24"/>
        </w:rPr>
        <w:t>неуместных слов и речевых оборотов, в том числе иностранного происхождения;</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eastAsia="Arial Unicode MS" w:hAnsi="Times New Roman" w:cs="Times New Roman"/>
          <w:sz w:val="24"/>
          <w:szCs w:val="24"/>
        </w:rPr>
        <w:t>вульгаризмов, примитивизмов, слов-«паразитов»;</w:t>
      </w:r>
      <w:r w:rsidRPr="006B746F">
        <w:rPr>
          <w:rFonts w:ascii="Times New Roman" w:hAnsi="Times New Roman" w:cs="Times New Roman"/>
          <w:sz w:val="24"/>
          <w:szCs w:val="24"/>
        </w:rPr>
        <w:t xml:space="preserve"> высказываний, которые могут быть истолкованы как оскорбления в адрес определенных социальных или национальных групп;</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резких и циничных выражений оскорбительного характера, связанных с физическими недостатками человека.</w:t>
      </w:r>
    </w:p>
    <w:p w:rsidR="00B819C4" w:rsidRPr="006B746F" w:rsidRDefault="00B819C4" w:rsidP="00B819C4">
      <w:pPr>
        <w:pStyle w:val="a4"/>
        <w:ind w:firstLine="709"/>
        <w:jc w:val="both"/>
        <w:rPr>
          <w:rFonts w:ascii="Times New Roman" w:hAnsi="Times New Roman" w:cs="Times New Roman"/>
          <w:sz w:val="24"/>
          <w:szCs w:val="24"/>
        </w:rPr>
      </w:pPr>
      <w:r w:rsidRPr="006B746F">
        <w:rPr>
          <w:rFonts w:ascii="Times New Roman" w:hAnsi="Times New Roman" w:cs="Times New Roman"/>
          <w:sz w:val="24"/>
          <w:szCs w:val="24"/>
        </w:rPr>
        <w:t>В речи сотрудника исключается использование нецензурной брани, сквернословия и выражений, подчеркивающих негативное, презрительное отношение к людям.</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В общении с гражданами со стороны сотрудника недопустимы:</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высокомерный тон, грубость, заносчивость;</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угрозы, оскорбительные выражения или реплики;</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споры, дискуссии и действия, препятствующие нормальному общению или провоцирующие противоправное поведение;</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Сотруднику рекомендуется не принимать на свой счет обидных и несправедливых замечаний, неуместных острот, насмешек, высказанных на улицах и в общественных местах, не допускать втягивания в конфликтную ситуацию или скандал.</w:t>
      </w:r>
    </w:p>
    <w:p w:rsidR="00B819C4" w:rsidRPr="006B746F" w:rsidRDefault="00B819C4" w:rsidP="00B819C4">
      <w:pPr>
        <w:pStyle w:val="a4"/>
        <w:numPr>
          <w:ilvl w:val="0"/>
          <w:numId w:val="4"/>
        </w:numPr>
        <w:jc w:val="both"/>
        <w:rPr>
          <w:rFonts w:ascii="Times New Roman" w:hAnsi="Times New Roman" w:cs="Times New Roman"/>
          <w:sz w:val="24"/>
          <w:szCs w:val="24"/>
        </w:rPr>
      </w:pPr>
      <w:r w:rsidRPr="006B746F">
        <w:rPr>
          <w:rFonts w:ascii="Times New Roman" w:hAnsi="Times New Roman" w:cs="Times New Roman"/>
          <w:sz w:val="24"/>
          <w:szCs w:val="24"/>
        </w:rPr>
        <w:t>При пользовании телефоном сотруднику надлежит говорить негромко и лаконично, не создавая неудобств окружающим; воздерживаться от разговоров по телефону, находясь в общественном транспорте.</w:t>
      </w:r>
    </w:p>
    <w:p w:rsidR="00B819C4" w:rsidRPr="006B746F" w:rsidRDefault="00B819C4" w:rsidP="00B819C4">
      <w:pPr>
        <w:pStyle w:val="a4"/>
        <w:jc w:val="both"/>
        <w:rPr>
          <w:rFonts w:ascii="Times New Roman" w:eastAsia="Arial Unicode MS" w:hAnsi="Times New Roman" w:cs="Times New Roman"/>
          <w:sz w:val="24"/>
          <w:szCs w:val="24"/>
        </w:rPr>
      </w:pPr>
    </w:p>
    <w:p w:rsidR="00B819C4" w:rsidRPr="006B746F" w:rsidRDefault="00B819C4" w:rsidP="00B819C4">
      <w:pPr>
        <w:pStyle w:val="22"/>
        <w:shd w:val="clear" w:color="auto" w:fill="auto"/>
        <w:rPr>
          <w:rFonts w:ascii="Times New Roman" w:hAnsi="Times New Roman" w:cs="Times New Roman"/>
          <w:sz w:val="24"/>
          <w:szCs w:val="24"/>
        </w:rPr>
      </w:pPr>
      <w:r w:rsidRPr="006B746F">
        <w:rPr>
          <w:rFonts w:ascii="Times New Roman" w:hAnsi="Times New Roman" w:cs="Times New Roman"/>
          <w:sz w:val="24"/>
          <w:szCs w:val="24"/>
        </w:rPr>
        <w:t>ПРАВИЛА</w:t>
      </w:r>
    </w:p>
    <w:p w:rsidR="00B819C4" w:rsidRPr="006B746F" w:rsidRDefault="00B819C4" w:rsidP="00B819C4">
      <w:pPr>
        <w:pStyle w:val="22"/>
        <w:shd w:val="clear" w:color="auto" w:fill="auto"/>
        <w:rPr>
          <w:rFonts w:ascii="Times New Roman" w:hAnsi="Times New Roman" w:cs="Times New Roman"/>
          <w:sz w:val="24"/>
          <w:szCs w:val="24"/>
        </w:rPr>
      </w:pPr>
      <w:r w:rsidRPr="006B746F">
        <w:rPr>
          <w:rFonts w:ascii="Times New Roman" w:hAnsi="Times New Roman" w:cs="Times New Roman"/>
          <w:sz w:val="24"/>
          <w:szCs w:val="24"/>
        </w:rPr>
        <w:t>ДОРОЖНОГО ДВИЖЕНИЯ РОССИЙСКОЙ ФЕДЕРАЦИИ</w:t>
      </w:r>
    </w:p>
    <w:p w:rsidR="00B819C4" w:rsidRPr="006B746F" w:rsidRDefault="00B819C4" w:rsidP="00B819C4">
      <w:pPr>
        <w:pStyle w:val="22"/>
        <w:shd w:val="clear" w:color="auto" w:fill="auto"/>
        <w:rPr>
          <w:rFonts w:ascii="Times New Roman" w:hAnsi="Times New Roman" w:cs="Times New Roman"/>
          <w:sz w:val="24"/>
          <w:szCs w:val="24"/>
        </w:rPr>
      </w:pPr>
      <w:r w:rsidRPr="006B746F">
        <w:rPr>
          <w:rFonts w:ascii="Times New Roman" w:hAnsi="Times New Roman" w:cs="Times New Roman"/>
          <w:sz w:val="24"/>
          <w:szCs w:val="24"/>
        </w:rPr>
        <w:t>(извлечение)</w:t>
      </w:r>
    </w:p>
    <w:p w:rsidR="00B819C4" w:rsidRPr="006B746F" w:rsidRDefault="00B819C4" w:rsidP="00B819C4">
      <w:pPr>
        <w:pStyle w:val="22"/>
        <w:shd w:val="clear" w:color="auto" w:fill="auto"/>
        <w:spacing w:line="210" w:lineRule="exact"/>
        <w:rPr>
          <w:rFonts w:ascii="Times New Roman" w:hAnsi="Times New Roman" w:cs="Times New Roman"/>
          <w:sz w:val="24"/>
          <w:szCs w:val="24"/>
        </w:rPr>
      </w:pPr>
    </w:p>
    <w:p w:rsidR="00B819C4" w:rsidRPr="006B746F" w:rsidRDefault="00B819C4" w:rsidP="00B819C4">
      <w:pPr>
        <w:pStyle w:val="22"/>
        <w:shd w:val="clear" w:color="auto" w:fill="auto"/>
        <w:spacing w:line="210" w:lineRule="exact"/>
        <w:rPr>
          <w:rFonts w:ascii="Times New Roman" w:hAnsi="Times New Roman" w:cs="Times New Roman"/>
          <w:sz w:val="24"/>
          <w:szCs w:val="24"/>
        </w:rPr>
      </w:pPr>
      <w:r w:rsidRPr="006B746F">
        <w:rPr>
          <w:rFonts w:ascii="Times New Roman" w:hAnsi="Times New Roman" w:cs="Times New Roman"/>
          <w:sz w:val="24"/>
          <w:szCs w:val="24"/>
        </w:rPr>
        <w:t>Обязанности пешеходов</w:t>
      </w:r>
    </w:p>
    <w:p w:rsidR="00B819C4" w:rsidRPr="006B746F" w:rsidRDefault="00B819C4" w:rsidP="00B819C4">
      <w:pPr>
        <w:pStyle w:val="a4"/>
        <w:jc w:val="both"/>
        <w:rPr>
          <w:rFonts w:ascii="Times New Roman" w:eastAsia="Arial Unicode MS" w:hAnsi="Times New Roman" w:cs="Times New Roman"/>
          <w:sz w:val="24"/>
          <w:szCs w:val="24"/>
        </w:rPr>
      </w:pPr>
    </w:p>
    <w:p w:rsidR="00B819C4" w:rsidRPr="006B746F" w:rsidRDefault="00B819C4" w:rsidP="00B819C4">
      <w:pPr>
        <w:pStyle w:val="1"/>
        <w:shd w:val="clear" w:color="auto" w:fill="auto"/>
        <w:spacing w:before="0" w:line="295" w:lineRule="exact"/>
        <w:ind w:left="60" w:right="60" w:firstLine="680"/>
        <w:rPr>
          <w:rFonts w:ascii="Times New Roman" w:hAnsi="Times New Roman" w:cs="Times New Roman"/>
          <w:sz w:val="24"/>
          <w:szCs w:val="24"/>
        </w:rPr>
      </w:pPr>
      <w:r w:rsidRPr="006B746F">
        <w:rPr>
          <w:rFonts w:ascii="Times New Roman" w:hAnsi="Times New Roman" w:cs="Times New Roman"/>
          <w:sz w:val="24"/>
          <w:szCs w:val="24"/>
        </w:rPr>
        <w:t>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819C4" w:rsidRPr="006B746F" w:rsidRDefault="00B819C4" w:rsidP="00B819C4">
      <w:pPr>
        <w:pStyle w:val="1"/>
        <w:shd w:val="clear" w:color="auto" w:fill="auto"/>
        <w:spacing w:before="0" w:line="295" w:lineRule="exact"/>
        <w:ind w:left="60" w:right="60" w:firstLine="680"/>
        <w:rPr>
          <w:rFonts w:ascii="Times New Roman" w:hAnsi="Times New Roman" w:cs="Times New Roman"/>
          <w:sz w:val="24"/>
          <w:szCs w:val="24"/>
        </w:rPr>
      </w:pPr>
      <w:r w:rsidRPr="006B746F">
        <w:rPr>
          <w:rFonts w:ascii="Times New Roman" w:hAnsi="Times New Roman" w:cs="Times New Roman"/>
          <w:sz w:val="24"/>
          <w:szCs w:val="24"/>
        </w:rPr>
        <w:t xml:space="preserve">При отсутствии тротуаров, пешеходных дорожек или обочин, а также в случае </w:t>
      </w:r>
      <w:r w:rsidRPr="006B746F">
        <w:rPr>
          <w:rFonts w:ascii="Times New Roman" w:hAnsi="Times New Roman" w:cs="Times New Roman"/>
          <w:sz w:val="24"/>
          <w:szCs w:val="24"/>
        </w:rPr>
        <w:lastRenderedPageBreak/>
        <w:t>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819C4" w:rsidRPr="006B746F" w:rsidRDefault="00B819C4" w:rsidP="00B819C4">
      <w:pPr>
        <w:pStyle w:val="1"/>
        <w:shd w:val="clear" w:color="auto" w:fill="auto"/>
        <w:spacing w:before="0" w:line="295" w:lineRule="exact"/>
        <w:ind w:left="60" w:right="60" w:firstLine="680"/>
        <w:rPr>
          <w:rFonts w:ascii="Times New Roman" w:hAnsi="Times New Roman" w:cs="Times New Roman"/>
          <w:sz w:val="24"/>
          <w:szCs w:val="24"/>
        </w:rPr>
      </w:pPr>
      <w:r w:rsidRPr="006B746F">
        <w:rPr>
          <w:rFonts w:ascii="Times New Roman" w:hAnsi="Times New Roman" w:cs="Times New Roman"/>
          <w:sz w:val="24"/>
          <w:szCs w:val="24"/>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819C4" w:rsidRPr="006B746F" w:rsidRDefault="00B819C4" w:rsidP="00B819C4">
      <w:pPr>
        <w:pStyle w:val="1"/>
        <w:shd w:val="clear" w:color="auto" w:fill="auto"/>
        <w:spacing w:before="0" w:line="295" w:lineRule="exact"/>
        <w:ind w:left="60" w:right="60" w:firstLine="680"/>
        <w:rPr>
          <w:rFonts w:ascii="Times New Roman" w:hAnsi="Times New Roman" w:cs="Times New Roman"/>
          <w:sz w:val="24"/>
          <w:szCs w:val="24"/>
        </w:rPr>
      </w:pPr>
      <w:r w:rsidRPr="006B746F">
        <w:rPr>
          <w:rFonts w:ascii="Times New Roman" w:hAnsi="Times New Roman" w:cs="Times New Roman"/>
          <w:sz w:val="24"/>
          <w:szCs w:val="24"/>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819C4" w:rsidRPr="006B746F" w:rsidRDefault="00B819C4" w:rsidP="00B819C4">
      <w:pPr>
        <w:pStyle w:val="1"/>
        <w:shd w:val="clear" w:color="auto" w:fill="auto"/>
        <w:spacing w:before="0" w:line="295" w:lineRule="exact"/>
        <w:ind w:left="60" w:right="60" w:firstLine="680"/>
        <w:rPr>
          <w:rFonts w:ascii="Times New Roman" w:hAnsi="Times New Roman" w:cs="Times New Roman"/>
          <w:sz w:val="24"/>
          <w:szCs w:val="24"/>
        </w:rPr>
      </w:pPr>
      <w:r w:rsidRPr="006B746F">
        <w:rPr>
          <w:rFonts w:ascii="Times New Roman" w:hAnsi="Times New Roman" w:cs="Times New Roman"/>
          <w:sz w:val="24"/>
          <w:szCs w:val="24"/>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819C4" w:rsidRPr="006B746F" w:rsidRDefault="00B819C4" w:rsidP="00B819C4">
      <w:pPr>
        <w:pStyle w:val="1"/>
        <w:shd w:val="clear" w:color="auto" w:fill="auto"/>
        <w:spacing w:before="0" w:line="295"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819C4" w:rsidRPr="006B746F" w:rsidRDefault="00B819C4" w:rsidP="00B819C4">
      <w:pPr>
        <w:pStyle w:val="1"/>
        <w:shd w:val="clear" w:color="auto" w:fill="auto"/>
        <w:spacing w:before="0" w:line="295"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B819C4" w:rsidRPr="006B746F" w:rsidRDefault="00B819C4" w:rsidP="00B819C4">
      <w:pPr>
        <w:pStyle w:val="1"/>
        <w:shd w:val="clear" w:color="auto" w:fill="auto"/>
        <w:spacing w:before="0"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 xml:space="preserve">Ожидать маршрутное транспортное средство и такси разрешается только на приподнятых над проезжей частью посадочных площадках, а при их отсутствии - на </w:t>
      </w:r>
      <w:r w:rsidRPr="006B746F">
        <w:rPr>
          <w:rFonts w:ascii="Times New Roman" w:hAnsi="Times New Roman" w:cs="Times New Roman"/>
          <w:sz w:val="24"/>
          <w:szCs w:val="24"/>
        </w:rPr>
        <w:lastRenderedPageBreak/>
        <w:t>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819C4" w:rsidRPr="006B746F" w:rsidRDefault="00B819C4" w:rsidP="00B819C4">
      <w:pPr>
        <w:pStyle w:val="1"/>
        <w:shd w:val="clear" w:color="auto" w:fill="auto"/>
        <w:spacing w:before="0" w:after="362" w:line="288"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B819C4" w:rsidRPr="006B746F" w:rsidRDefault="00B819C4" w:rsidP="00B819C4">
      <w:pPr>
        <w:pStyle w:val="30"/>
        <w:shd w:val="clear" w:color="auto" w:fill="auto"/>
        <w:spacing w:after="284" w:line="210" w:lineRule="exact"/>
        <w:ind w:firstLine="0"/>
        <w:rPr>
          <w:rFonts w:ascii="Times New Roman" w:hAnsi="Times New Roman" w:cs="Times New Roman"/>
          <w:sz w:val="24"/>
          <w:szCs w:val="24"/>
        </w:rPr>
      </w:pPr>
      <w:bookmarkStart w:id="5" w:name="bookmark5"/>
      <w:r w:rsidRPr="006B746F">
        <w:rPr>
          <w:rFonts w:ascii="Times New Roman" w:hAnsi="Times New Roman" w:cs="Times New Roman"/>
          <w:sz w:val="24"/>
          <w:szCs w:val="24"/>
        </w:rPr>
        <w:t>Обязанности пассажиров</w:t>
      </w:r>
      <w:bookmarkEnd w:id="5"/>
    </w:p>
    <w:p w:rsidR="00B819C4" w:rsidRPr="006B746F" w:rsidRDefault="00B819C4" w:rsidP="00B819C4">
      <w:pPr>
        <w:pStyle w:val="1"/>
        <w:shd w:val="clear" w:color="auto" w:fill="auto"/>
        <w:spacing w:before="0" w:after="33" w:line="210" w:lineRule="exact"/>
        <w:ind w:left="20" w:firstLine="720"/>
        <w:rPr>
          <w:rFonts w:ascii="Times New Roman" w:hAnsi="Times New Roman" w:cs="Times New Roman"/>
          <w:sz w:val="24"/>
          <w:szCs w:val="24"/>
        </w:rPr>
      </w:pPr>
      <w:r w:rsidRPr="006B746F">
        <w:rPr>
          <w:rFonts w:ascii="Times New Roman" w:hAnsi="Times New Roman" w:cs="Times New Roman"/>
          <w:sz w:val="24"/>
          <w:szCs w:val="24"/>
        </w:rPr>
        <w:t>Пассажиры обязаны:</w:t>
      </w:r>
    </w:p>
    <w:p w:rsidR="00B819C4" w:rsidRPr="006B746F" w:rsidRDefault="00B819C4" w:rsidP="00B819C4">
      <w:pPr>
        <w:pStyle w:val="1"/>
        <w:shd w:val="clear" w:color="auto" w:fill="auto"/>
        <w:spacing w:before="0" w:line="281" w:lineRule="exact"/>
        <w:ind w:left="20" w:right="20" w:firstLine="720"/>
        <w:rPr>
          <w:rFonts w:ascii="Times New Roman" w:hAnsi="Times New Roman" w:cs="Times New Roman"/>
          <w:sz w:val="24"/>
          <w:szCs w:val="24"/>
        </w:rPr>
      </w:pPr>
      <w:r w:rsidRPr="006B746F">
        <w:rPr>
          <w:rFonts w:ascii="Times New Roman" w:hAnsi="Times New Roman" w:cs="Times New Roman"/>
          <w:sz w:val="24"/>
          <w:szCs w:val="24"/>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819C4" w:rsidRPr="006B746F" w:rsidRDefault="00B819C4" w:rsidP="00B819C4">
      <w:pPr>
        <w:pStyle w:val="1"/>
        <w:shd w:val="clear" w:color="auto" w:fill="auto"/>
        <w:spacing w:before="0" w:line="281"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посадку и высадку производить со стороны тротуара или обочины и только после полной остановки транспортного средства.</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819C4" w:rsidRPr="006B746F" w:rsidRDefault="00B819C4" w:rsidP="00B819C4">
      <w:pPr>
        <w:pStyle w:val="1"/>
        <w:shd w:val="clear" w:color="auto" w:fill="auto"/>
        <w:spacing w:before="0" w:line="288" w:lineRule="exact"/>
        <w:ind w:left="20" w:firstLine="700"/>
        <w:rPr>
          <w:rFonts w:ascii="Times New Roman" w:hAnsi="Times New Roman" w:cs="Times New Roman"/>
          <w:sz w:val="24"/>
          <w:szCs w:val="24"/>
        </w:rPr>
      </w:pPr>
      <w:r w:rsidRPr="006B746F">
        <w:rPr>
          <w:rFonts w:ascii="Times New Roman" w:hAnsi="Times New Roman" w:cs="Times New Roman"/>
          <w:sz w:val="24"/>
          <w:szCs w:val="24"/>
        </w:rPr>
        <w:t>Пассажирам запрещается:</w:t>
      </w:r>
    </w:p>
    <w:p w:rsidR="00B819C4" w:rsidRPr="006B746F" w:rsidRDefault="00B819C4" w:rsidP="00B819C4">
      <w:pPr>
        <w:pStyle w:val="1"/>
        <w:shd w:val="clear" w:color="auto" w:fill="auto"/>
        <w:spacing w:before="0" w:line="259"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отвлекать водителя от управления транспортным средством во время его движения;</w:t>
      </w:r>
    </w:p>
    <w:p w:rsidR="00B819C4" w:rsidRDefault="00B819C4" w:rsidP="00B819C4">
      <w:pPr>
        <w:pStyle w:val="1"/>
        <w:shd w:val="clear" w:color="auto" w:fill="auto"/>
        <w:spacing w:before="0" w:line="281"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при поездке на грузовом автомобиле с бортовой платформой стоять, сидеть на бортах или на грузе выше бортов;</w:t>
      </w:r>
    </w:p>
    <w:p w:rsidR="00B819C4" w:rsidRPr="006B746F" w:rsidRDefault="00B819C4" w:rsidP="00B819C4">
      <w:pPr>
        <w:pStyle w:val="1"/>
        <w:shd w:val="clear" w:color="auto" w:fill="auto"/>
        <w:spacing w:before="0" w:line="281"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открывать двери транспортного средства во время его движения.</w:t>
      </w:r>
    </w:p>
    <w:p w:rsidR="00B819C4" w:rsidRPr="006B746F" w:rsidRDefault="00B819C4" w:rsidP="00B819C4">
      <w:pPr>
        <w:pStyle w:val="30"/>
        <w:shd w:val="clear" w:color="auto" w:fill="auto"/>
        <w:tabs>
          <w:tab w:val="left" w:pos="2988"/>
        </w:tabs>
        <w:spacing w:after="0" w:line="590" w:lineRule="exact"/>
        <w:ind w:firstLine="0"/>
        <w:rPr>
          <w:rFonts w:ascii="Times New Roman" w:hAnsi="Times New Roman" w:cs="Times New Roman"/>
          <w:sz w:val="24"/>
          <w:szCs w:val="24"/>
        </w:rPr>
      </w:pPr>
      <w:bookmarkStart w:id="6" w:name="bookmark6"/>
      <w:r w:rsidRPr="006B746F">
        <w:rPr>
          <w:rFonts w:ascii="Times New Roman" w:hAnsi="Times New Roman" w:cs="Times New Roman"/>
          <w:sz w:val="24"/>
          <w:szCs w:val="24"/>
        </w:rPr>
        <w:t>Общие обязанности водителей</w:t>
      </w:r>
      <w:bookmarkEnd w:id="6"/>
    </w:p>
    <w:p w:rsidR="00B819C4" w:rsidRPr="006B746F" w:rsidRDefault="00B819C4" w:rsidP="00B819C4">
      <w:pPr>
        <w:pStyle w:val="1"/>
        <w:shd w:val="clear" w:color="auto" w:fill="auto"/>
        <w:spacing w:before="0" w:line="590" w:lineRule="exact"/>
        <w:ind w:left="20" w:firstLine="700"/>
        <w:rPr>
          <w:rFonts w:ascii="Times New Roman" w:hAnsi="Times New Roman" w:cs="Times New Roman"/>
          <w:sz w:val="24"/>
          <w:szCs w:val="24"/>
        </w:rPr>
      </w:pPr>
      <w:r w:rsidRPr="006B746F">
        <w:rPr>
          <w:rFonts w:ascii="Times New Roman" w:hAnsi="Times New Roman" w:cs="Times New Roman"/>
          <w:sz w:val="24"/>
          <w:szCs w:val="24"/>
        </w:rPr>
        <w:t>Водитель механического транспортного средства обязан:</w:t>
      </w:r>
    </w:p>
    <w:p w:rsidR="00B819C4" w:rsidRPr="006B746F" w:rsidRDefault="00B819C4" w:rsidP="00B819C4">
      <w:pPr>
        <w:pStyle w:val="1"/>
        <w:shd w:val="clear" w:color="auto" w:fill="auto"/>
        <w:spacing w:before="0" w:line="266"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Иметь при себе и по требованию сотрудников милиции передавать им, для проверки:</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регистрационные документы и талон о прохождении государственного технического осмотра на данное транспортное средство, а при наличии прицепа - и на прицеп;</w:t>
      </w:r>
    </w:p>
    <w:p w:rsidR="00B819C4" w:rsidRPr="006B746F" w:rsidRDefault="00B819C4" w:rsidP="00B819C4">
      <w:pPr>
        <w:pStyle w:val="1"/>
        <w:shd w:val="clear" w:color="auto" w:fill="auto"/>
        <w:spacing w:before="0" w:line="281"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в установленных случаях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B819C4" w:rsidRPr="006B746F" w:rsidRDefault="00B819C4" w:rsidP="00B819C4">
      <w:pPr>
        <w:pStyle w:val="1"/>
        <w:shd w:val="clear" w:color="auto" w:fill="auto"/>
        <w:spacing w:before="0" w:line="288"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B819C4" w:rsidRPr="006B746F" w:rsidRDefault="00B819C4" w:rsidP="00B819C4">
      <w:pPr>
        <w:pStyle w:val="1"/>
        <w:shd w:val="clear" w:color="auto" w:fill="auto"/>
        <w:spacing w:before="0" w:line="295"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 xml:space="preserve">При движении на транспортном средстве, оборудованном ремнями безопасности, быть пристегнутым и не перевозить пассажиров, не пристегнутых ремнями. При </w:t>
      </w:r>
      <w:r w:rsidRPr="006B746F">
        <w:rPr>
          <w:rFonts w:ascii="Times New Roman" w:hAnsi="Times New Roman" w:cs="Times New Roman"/>
          <w:sz w:val="24"/>
          <w:szCs w:val="24"/>
        </w:rPr>
        <w:lastRenderedPageBreak/>
        <w:t>управлении мотоциклом быть в застегнутом мотошлеме и не перевозить пассажиров без застегнутого мотошлема.</w:t>
      </w:r>
    </w:p>
    <w:p w:rsidR="00B819C4" w:rsidRPr="006B746F" w:rsidRDefault="00B819C4" w:rsidP="00B819C4">
      <w:pPr>
        <w:pStyle w:val="1"/>
        <w:shd w:val="clear" w:color="auto" w:fill="auto"/>
        <w:spacing w:before="0" w:line="295" w:lineRule="exact"/>
        <w:ind w:left="20" w:right="20" w:firstLine="700"/>
        <w:rPr>
          <w:rFonts w:ascii="Times New Roman" w:hAnsi="Times New Roman" w:cs="Times New Roman"/>
          <w:sz w:val="24"/>
          <w:szCs w:val="24"/>
        </w:rPr>
      </w:pPr>
      <w:r w:rsidRPr="006B746F">
        <w:rPr>
          <w:rFonts w:ascii="Times New Roman" w:hAnsi="Times New Roman" w:cs="Times New Roman"/>
          <w:sz w:val="24"/>
          <w:szCs w:val="24"/>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Pr>
          <w:rFonts w:ascii="Times New Roman" w:hAnsi="Times New Roman" w:cs="Times New Roman"/>
          <w:sz w:val="24"/>
          <w:szCs w:val="24"/>
        </w:rPr>
        <w:t xml:space="preserve"> </w:t>
      </w:r>
      <w:r w:rsidRPr="006B746F">
        <w:rPr>
          <w:rFonts w:ascii="Times New Roman" w:hAnsi="Times New Roman" w:cs="Times New Roman"/>
          <w:sz w:val="24"/>
          <w:szCs w:val="24"/>
        </w:rPr>
        <w:t>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B819C4" w:rsidRPr="006B746F" w:rsidRDefault="00B819C4" w:rsidP="00B819C4">
      <w:pPr>
        <w:pStyle w:val="1"/>
        <w:shd w:val="clear" w:color="auto" w:fill="auto"/>
        <w:spacing w:before="0" w:line="281"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B819C4" w:rsidRPr="006B746F" w:rsidRDefault="00B819C4" w:rsidP="00B819C4">
      <w:pPr>
        <w:pStyle w:val="1"/>
        <w:shd w:val="clear" w:color="auto" w:fill="auto"/>
        <w:spacing w:before="0" w:line="210" w:lineRule="exact"/>
        <w:ind w:left="40" w:firstLine="720"/>
        <w:rPr>
          <w:rFonts w:ascii="Times New Roman" w:hAnsi="Times New Roman" w:cs="Times New Roman"/>
          <w:sz w:val="24"/>
          <w:szCs w:val="24"/>
        </w:rPr>
      </w:pPr>
      <w:r w:rsidRPr="006B746F">
        <w:rPr>
          <w:rFonts w:ascii="Times New Roman" w:hAnsi="Times New Roman" w:cs="Times New Roman"/>
          <w:sz w:val="24"/>
          <w:szCs w:val="24"/>
        </w:rPr>
        <w:t>Предоставлять транспортное средство:</w:t>
      </w:r>
    </w:p>
    <w:p w:rsidR="00B819C4" w:rsidRPr="006B746F" w:rsidRDefault="00B819C4" w:rsidP="00B819C4">
      <w:pPr>
        <w:pStyle w:val="1"/>
        <w:shd w:val="clear" w:color="auto" w:fill="auto"/>
        <w:spacing w:before="0" w:line="274"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w:t>
      </w:r>
    </w:p>
    <w:p w:rsidR="00B819C4" w:rsidRPr="006B746F" w:rsidRDefault="00B819C4" w:rsidP="00B819C4">
      <w:pPr>
        <w:pStyle w:val="1"/>
        <w:shd w:val="clear" w:color="auto" w:fill="auto"/>
        <w:spacing w:before="0" w:line="266"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B819C4" w:rsidRPr="006B746F" w:rsidRDefault="00B819C4" w:rsidP="00B819C4">
      <w:pPr>
        <w:pStyle w:val="1"/>
        <w:shd w:val="clear" w:color="auto" w:fill="auto"/>
        <w:spacing w:before="0" w:line="288"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B819C4" w:rsidRPr="006B746F" w:rsidRDefault="00B819C4" w:rsidP="00B819C4">
      <w:pPr>
        <w:pStyle w:val="1"/>
        <w:shd w:val="clear" w:color="auto" w:fill="auto"/>
        <w:spacing w:before="0" w:line="288"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знаком 7.14 контрольных пунктах - также работникам Федеральной службы по надзору в сфере транспорта.</w:t>
      </w:r>
    </w:p>
    <w:p w:rsidR="00B819C4" w:rsidRPr="006B746F" w:rsidRDefault="00B819C4" w:rsidP="00B819C4">
      <w:pPr>
        <w:pStyle w:val="1"/>
        <w:shd w:val="clear" w:color="auto" w:fill="auto"/>
        <w:spacing w:before="0" w:line="295"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B819C4" w:rsidRPr="006B746F" w:rsidRDefault="00B819C4" w:rsidP="00B819C4">
      <w:pPr>
        <w:pStyle w:val="1"/>
        <w:shd w:val="clear" w:color="auto" w:fill="auto"/>
        <w:spacing w:before="0" w:line="295"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Лица, обладающие правом остановки транспортного средства, обязаны предъявлять по требованию водителя служебное удостоверение.</w:t>
      </w:r>
    </w:p>
    <w:p w:rsidR="00B819C4" w:rsidRPr="006B746F" w:rsidRDefault="00B819C4" w:rsidP="00B819C4">
      <w:pPr>
        <w:pStyle w:val="1"/>
        <w:shd w:val="clear" w:color="auto" w:fill="auto"/>
        <w:spacing w:before="0" w:line="245"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При дорожно-транспортном происшествии водитель, причастный к нему, обязан:</w:t>
      </w:r>
    </w:p>
    <w:p w:rsidR="00B819C4" w:rsidRPr="006B746F" w:rsidRDefault="00B819C4" w:rsidP="00B819C4">
      <w:pPr>
        <w:pStyle w:val="1"/>
        <w:shd w:val="clear" w:color="auto" w:fill="auto"/>
        <w:spacing w:before="0" w:line="288"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Правил, не перемещать предметы, имеющие отношение к происшествию:</w:t>
      </w:r>
    </w:p>
    <w:p w:rsidR="00B819C4" w:rsidRPr="006B746F" w:rsidRDefault="00B819C4" w:rsidP="00B819C4">
      <w:pPr>
        <w:pStyle w:val="1"/>
        <w:shd w:val="clear" w:color="auto" w:fill="auto"/>
        <w:spacing w:before="0" w:line="295"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B819C4" w:rsidRPr="006B746F" w:rsidRDefault="00B819C4" w:rsidP="00B819C4">
      <w:pPr>
        <w:pStyle w:val="1"/>
        <w:shd w:val="clear" w:color="auto" w:fill="auto"/>
        <w:spacing w:before="0" w:line="295" w:lineRule="exact"/>
        <w:ind w:left="40" w:right="60" w:firstLine="720"/>
        <w:rPr>
          <w:rFonts w:ascii="Times New Roman" w:hAnsi="Times New Roman" w:cs="Times New Roman"/>
          <w:sz w:val="24"/>
          <w:szCs w:val="24"/>
        </w:rPr>
      </w:pPr>
      <w:r w:rsidRPr="006B746F">
        <w:rPr>
          <w:rFonts w:ascii="Times New Roman" w:hAnsi="Times New Roman" w:cs="Times New Roman"/>
          <w:sz w:val="24"/>
          <w:szCs w:val="24"/>
        </w:rPr>
        <w:t xml:space="preserve">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w:t>
      </w:r>
      <w:r w:rsidRPr="006B746F">
        <w:rPr>
          <w:rFonts w:ascii="Times New Roman" w:hAnsi="Times New Roman" w:cs="Times New Roman"/>
          <w:sz w:val="24"/>
          <w:szCs w:val="24"/>
        </w:rPr>
        <w:lastRenderedPageBreak/>
        <w:t>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сообщить о случившемся в полицию, записать фамилии и адреса очевидцев и ожидать прибытия сотрудников полиции.</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полиции для оформления происшествия.</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 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B819C4" w:rsidRPr="006B746F" w:rsidRDefault="00B819C4" w:rsidP="00B819C4">
      <w:pPr>
        <w:pStyle w:val="1"/>
        <w:shd w:val="clear" w:color="auto" w:fill="auto"/>
        <w:spacing w:before="0" w:line="295" w:lineRule="exact"/>
        <w:ind w:left="60" w:firstLine="700"/>
        <w:rPr>
          <w:rFonts w:ascii="Times New Roman" w:hAnsi="Times New Roman" w:cs="Times New Roman"/>
          <w:sz w:val="24"/>
          <w:szCs w:val="24"/>
        </w:rPr>
      </w:pPr>
      <w:r w:rsidRPr="006B746F">
        <w:rPr>
          <w:rFonts w:ascii="Times New Roman" w:hAnsi="Times New Roman" w:cs="Times New Roman"/>
          <w:sz w:val="24"/>
          <w:szCs w:val="24"/>
        </w:rPr>
        <w:t>Водителю запрещается:</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пересекать организованные (в том числе и пешие) колонны и занимать место в них;</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B819C4" w:rsidRPr="006B746F" w:rsidRDefault="00B819C4" w:rsidP="00B819C4">
      <w:pPr>
        <w:pStyle w:val="1"/>
        <w:shd w:val="clear" w:color="auto" w:fill="auto"/>
        <w:spacing w:before="0" w:line="295" w:lineRule="exact"/>
        <w:ind w:left="60" w:right="60" w:firstLine="700"/>
        <w:rPr>
          <w:rFonts w:ascii="Times New Roman" w:hAnsi="Times New Roman" w:cs="Times New Roman"/>
          <w:sz w:val="24"/>
          <w:szCs w:val="24"/>
        </w:rPr>
      </w:pPr>
      <w:r w:rsidRPr="006B746F">
        <w:rPr>
          <w:rFonts w:ascii="Times New Roman" w:hAnsi="Times New Roman" w:cs="Times New Roman"/>
          <w:sz w:val="24"/>
          <w:szCs w:val="24"/>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B819C4" w:rsidRPr="006B746F" w:rsidRDefault="00B819C4" w:rsidP="00B819C4">
      <w:pPr>
        <w:pStyle w:val="1"/>
        <w:shd w:val="clear" w:color="auto" w:fill="auto"/>
        <w:spacing w:before="0" w:line="288"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B819C4" w:rsidRPr="00B819C4" w:rsidRDefault="00B819C4" w:rsidP="00B819C4">
      <w:pPr>
        <w:shd w:val="clear" w:color="auto" w:fill="FFFFFF"/>
        <w:spacing w:after="0" w:line="240" w:lineRule="auto"/>
        <w:ind w:left="-284" w:hanging="14"/>
        <w:contextualSpacing/>
        <w:jc w:val="center"/>
        <w:rPr>
          <w:rFonts w:ascii="Times New Roman" w:hAnsi="Times New Roman"/>
          <w:b/>
          <w:sz w:val="24"/>
          <w:szCs w:val="24"/>
        </w:rPr>
      </w:pPr>
      <w:bookmarkStart w:id="7" w:name="bookmark7"/>
      <w:r w:rsidRPr="00B819C4">
        <w:rPr>
          <w:rFonts w:ascii="Times New Roman" w:hAnsi="Times New Roman"/>
          <w:b/>
          <w:sz w:val="24"/>
          <w:szCs w:val="24"/>
        </w:rPr>
        <w:lastRenderedPageBreak/>
        <w:t>ИНСТРУКЦИЯ</w:t>
      </w:r>
    </w:p>
    <w:p w:rsidR="00B819C4" w:rsidRPr="00B819C4" w:rsidRDefault="00B819C4" w:rsidP="00B819C4">
      <w:pPr>
        <w:shd w:val="clear" w:color="auto" w:fill="FFFFFF"/>
        <w:spacing w:after="0" w:line="240" w:lineRule="auto"/>
        <w:ind w:left="284"/>
        <w:contextualSpacing/>
        <w:jc w:val="center"/>
        <w:rPr>
          <w:rFonts w:ascii="Times New Roman" w:hAnsi="Times New Roman"/>
          <w:b/>
          <w:sz w:val="24"/>
          <w:szCs w:val="24"/>
        </w:rPr>
      </w:pPr>
      <w:r w:rsidRPr="00B819C4">
        <w:rPr>
          <w:rFonts w:ascii="Times New Roman" w:hAnsi="Times New Roman"/>
          <w:b/>
          <w:sz w:val="24"/>
          <w:szCs w:val="24"/>
        </w:rPr>
        <w:t>о мерах по обеспечению пожарной безопасности в зданиях Академии ФСИН России и на прилегающей к ним территории</w:t>
      </w:r>
    </w:p>
    <w:p w:rsidR="00B819C4" w:rsidRPr="00B819C4" w:rsidRDefault="00B819C4" w:rsidP="00B819C4">
      <w:pPr>
        <w:pStyle w:val="a4"/>
        <w:jc w:val="center"/>
        <w:rPr>
          <w:rFonts w:ascii="Times New Roman" w:hAnsi="Times New Roman"/>
          <w:b/>
          <w:sz w:val="24"/>
          <w:szCs w:val="24"/>
          <w:u w:val="single"/>
        </w:rPr>
      </w:pPr>
    </w:p>
    <w:p w:rsidR="00B819C4" w:rsidRPr="00B819C4" w:rsidRDefault="00B819C4" w:rsidP="00B819C4">
      <w:pPr>
        <w:pStyle w:val="a4"/>
        <w:jc w:val="center"/>
        <w:rPr>
          <w:rFonts w:ascii="Times New Roman" w:hAnsi="Times New Roman"/>
          <w:b/>
          <w:sz w:val="24"/>
          <w:szCs w:val="24"/>
          <w:u w:val="single"/>
        </w:rPr>
      </w:pPr>
      <w:r w:rsidRPr="00B819C4">
        <w:rPr>
          <w:rFonts w:ascii="Times New Roman" w:hAnsi="Times New Roman"/>
          <w:b/>
          <w:sz w:val="24"/>
          <w:szCs w:val="24"/>
          <w:u w:val="single"/>
          <w:lang w:val="en-US"/>
        </w:rPr>
        <w:t>I</w:t>
      </w:r>
      <w:r w:rsidRPr="00B819C4">
        <w:rPr>
          <w:rFonts w:ascii="Times New Roman" w:hAnsi="Times New Roman"/>
          <w:b/>
          <w:sz w:val="24"/>
          <w:szCs w:val="24"/>
          <w:u w:val="single"/>
        </w:rPr>
        <w:t>. Общие положения</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 xml:space="preserve"> 1. Инструкция о мерах по обеспечению пожарной безопасности в зданиях Академии ФСИН России и на прилегающей к ним территории (далее - Инструкция) разработана на основании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(далее - Правила противопожарного режима), и устанавливает основные требования пожарной безопасности в зданиях Академии ФСИН России и на прилегающей к ним территории (далее - академия).</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2. Весь личный состав академии обязан знать и выполнять правила пожарной безопасности и уметь обращаться  со средствами пожаротушения.</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3. Должностное лицо, ответственное за пожарную безопасность, обязано:</w:t>
      </w:r>
    </w:p>
    <w:p w:rsidR="00B819C4" w:rsidRPr="00B819C4" w:rsidRDefault="00B819C4" w:rsidP="00B819C4">
      <w:pPr>
        <w:spacing w:after="0" w:line="240" w:lineRule="auto"/>
        <w:ind w:firstLine="709"/>
        <w:jc w:val="both"/>
        <w:rPr>
          <w:rFonts w:ascii="Times New Roman" w:hAnsi="Times New Roman"/>
          <w:color w:val="000000"/>
          <w:sz w:val="24"/>
          <w:szCs w:val="24"/>
        </w:rPr>
      </w:pPr>
      <w:r w:rsidRPr="00B819C4">
        <w:rPr>
          <w:rFonts w:ascii="Times New Roman" w:hAnsi="Times New Roman"/>
          <w:sz w:val="24"/>
          <w:szCs w:val="24"/>
        </w:rPr>
        <w:t xml:space="preserve">обеспечить соблюдение противопожарного режима, сохранность и исправность </w:t>
      </w:r>
      <w:r w:rsidRPr="00B819C4">
        <w:rPr>
          <w:rFonts w:ascii="Times New Roman" w:hAnsi="Times New Roman"/>
          <w:color w:val="000000"/>
          <w:sz w:val="24"/>
          <w:szCs w:val="24"/>
        </w:rPr>
        <w:t>средств пожаротушения и автоматических систем пожарной защиты</w:t>
      </w:r>
      <w:r w:rsidRPr="00B819C4">
        <w:rPr>
          <w:rFonts w:ascii="Times New Roman" w:hAnsi="Times New Roman"/>
          <w:sz w:val="24"/>
          <w:szCs w:val="24"/>
        </w:rPr>
        <w:t>;</w:t>
      </w:r>
      <w:r w:rsidRPr="00B819C4">
        <w:rPr>
          <w:rFonts w:ascii="Times New Roman" w:hAnsi="Times New Roman"/>
          <w:color w:val="000000"/>
          <w:sz w:val="24"/>
          <w:szCs w:val="24"/>
        </w:rPr>
        <w:t xml:space="preserve"> </w:t>
      </w:r>
    </w:p>
    <w:p w:rsidR="00B819C4" w:rsidRPr="00B819C4" w:rsidRDefault="00B819C4" w:rsidP="00B819C4">
      <w:pPr>
        <w:spacing w:after="0" w:line="240" w:lineRule="auto"/>
        <w:ind w:firstLine="709"/>
        <w:jc w:val="both"/>
        <w:rPr>
          <w:rFonts w:ascii="Times New Roman" w:hAnsi="Times New Roman"/>
          <w:sz w:val="24"/>
          <w:szCs w:val="24"/>
        </w:rPr>
      </w:pPr>
      <w:r w:rsidRPr="00B819C4">
        <w:rPr>
          <w:rFonts w:ascii="Times New Roman" w:hAnsi="Times New Roman"/>
          <w:sz w:val="24"/>
          <w:szCs w:val="24"/>
        </w:rPr>
        <w:t xml:space="preserve">обеспечить выполнение правил пожарной безопасности в закрепленных за ними помещениях и на объектах; </w:t>
      </w:r>
    </w:p>
    <w:p w:rsidR="00B819C4" w:rsidRPr="00B819C4" w:rsidRDefault="00B819C4" w:rsidP="00B819C4">
      <w:pPr>
        <w:spacing w:after="0" w:line="240" w:lineRule="auto"/>
        <w:ind w:firstLine="709"/>
        <w:jc w:val="both"/>
        <w:rPr>
          <w:rFonts w:ascii="Times New Roman" w:hAnsi="Times New Roman"/>
          <w:sz w:val="24"/>
          <w:szCs w:val="24"/>
        </w:rPr>
      </w:pPr>
      <w:r w:rsidRPr="00B819C4">
        <w:rPr>
          <w:rFonts w:ascii="Times New Roman" w:hAnsi="Times New Roman"/>
          <w:sz w:val="24"/>
          <w:szCs w:val="24"/>
        </w:rPr>
        <w:t xml:space="preserve">проводить первичный на рабочем месте и внеплановый инструктаж с отметкой в журнале и организовать изучение правил пожарной безопасности с сотрудниками и работниками; </w:t>
      </w:r>
    </w:p>
    <w:p w:rsidR="00B819C4" w:rsidRPr="00B819C4" w:rsidRDefault="00B819C4" w:rsidP="00B819C4">
      <w:pPr>
        <w:spacing w:after="0" w:line="240" w:lineRule="auto"/>
        <w:ind w:firstLine="709"/>
        <w:jc w:val="both"/>
        <w:rPr>
          <w:rFonts w:ascii="Times New Roman" w:hAnsi="Times New Roman"/>
          <w:sz w:val="24"/>
          <w:szCs w:val="24"/>
        </w:rPr>
      </w:pPr>
      <w:r w:rsidRPr="00B819C4">
        <w:rPr>
          <w:rFonts w:ascii="Times New Roman" w:hAnsi="Times New Roman"/>
          <w:sz w:val="24"/>
          <w:szCs w:val="24"/>
        </w:rPr>
        <w:t xml:space="preserve">в закрепленных помещениях вывесить таблички  с указанием ответственного лица за противопожарную безопасность согласно приказа «О мерах по усилению работы по обеспечению пожарной безопасности назначении лиц, ответственных за противопожарное </w:t>
      </w:r>
      <w:r w:rsidRPr="00B819C4">
        <w:rPr>
          <w:rFonts w:ascii="Times New Roman" w:hAnsi="Times New Roman"/>
          <w:spacing w:val="-2"/>
          <w:sz w:val="24"/>
          <w:szCs w:val="24"/>
        </w:rPr>
        <w:t>состояние объектов и помещений академии</w:t>
      </w:r>
      <w:r w:rsidRPr="00B819C4">
        <w:rPr>
          <w:rFonts w:ascii="Times New Roman" w:hAnsi="Times New Roman"/>
          <w:sz w:val="24"/>
          <w:szCs w:val="24"/>
        </w:rPr>
        <w:t>».</w:t>
      </w:r>
    </w:p>
    <w:p w:rsidR="00B819C4" w:rsidRPr="00B819C4" w:rsidRDefault="00B819C4" w:rsidP="00B819C4">
      <w:pPr>
        <w:pStyle w:val="a4"/>
        <w:ind w:firstLine="709"/>
        <w:jc w:val="center"/>
        <w:rPr>
          <w:rFonts w:ascii="Times New Roman" w:hAnsi="Times New Roman"/>
          <w:sz w:val="24"/>
          <w:szCs w:val="24"/>
          <w:u w:val="single"/>
        </w:rPr>
      </w:pPr>
    </w:p>
    <w:p w:rsidR="00B819C4" w:rsidRPr="00B819C4" w:rsidRDefault="00B819C4" w:rsidP="00B819C4">
      <w:pPr>
        <w:pStyle w:val="a4"/>
        <w:ind w:firstLine="709"/>
        <w:jc w:val="center"/>
        <w:rPr>
          <w:rFonts w:ascii="Times New Roman" w:hAnsi="Times New Roman"/>
          <w:b/>
          <w:sz w:val="24"/>
          <w:szCs w:val="24"/>
          <w:u w:val="single"/>
        </w:rPr>
      </w:pPr>
      <w:r w:rsidRPr="00B819C4">
        <w:rPr>
          <w:rFonts w:ascii="Times New Roman" w:hAnsi="Times New Roman"/>
          <w:b/>
          <w:sz w:val="24"/>
          <w:szCs w:val="24"/>
          <w:u w:val="single"/>
        </w:rPr>
        <w:t>II.  Порядок содержания территории, зданий и помещений</w:t>
      </w:r>
    </w:p>
    <w:p w:rsidR="00B819C4" w:rsidRP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1. Территории, прилегающие к зданиям академии, должны своевременно очищаться от горючих отходов, мусора, тары и сухой растительности. Не допускается сжигать отходы и тару в местах, находящихся на расстоянии менее 50 метров от зданий академии.</w:t>
      </w:r>
    </w:p>
    <w:p w:rsidR="00B819C4" w:rsidRP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 xml:space="preserve">2. Все двери эвакуационных выходов должны содержаться в исправном состоянии и открываться по направлению выхода из здания (аудитории). </w:t>
      </w:r>
      <w:r w:rsidRPr="00B819C4">
        <w:rPr>
          <w:rFonts w:ascii="Times New Roman" w:hAnsi="Times New Roman" w:cs="Times New Roman"/>
          <w:sz w:val="24"/>
          <w:szCs w:val="24"/>
          <w:shd w:val="clear" w:color="auto" w:fill="FFFFFF"/>
        </w:rPr>
        <w:t>Запоры на дверях эвакуационных выходов должны обеспечивать возможность их свободного открывания изнутри без ключа.</w:t>
      </w:r>
    </w:p>
    <w:p w:rsidR="00B819C4" w:rsidRP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3. По окончании работы должен производиться обязательный осмотр всех помещений с отключением имеющихся электроприборов, кроме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B819C4" w:rsidRP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4. Устройства для самозакрывания дверей должны находиться в исправном состоянии.</w:t>
      </w:r>
    </w:p>
    <w:p w:rsidR="00B819C4" w:rsidRP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5. Двери чердачных помещений и подвалов зданий, в которых не требуется постоянное пребывание людей, должны быть закрыты на замок. Окна чердаков и подвалов должны быть остеклены и постоянно закрыты.</w:t>
      </w:r>
    </w:p>
    <w:p w:rsidR="00B819C4" w:rsidRDefault="00B819C4" w:rsidP="00B819C4">
      <w:pPr>
        <w:pStyle w:val="a4"/>
        <w:ind w:firstLine="709"/>
        <w:jc w:val="both"/>
        <w:rPr>
          <w:rFonts w:ascii="Times New Roman" w:hAnsi="Times New Roman" w:cs="Times New Roman"/>
          <w:sz w:val="24"/>
          <w:szCs w:val="24"/>
        </w:rPr>
      </w:pPr>
      <w:r w:rsidRPr="00B819C4">
        <w:rPr>
          <w:rFonts w:ascii="Times New Roman" w:hAnsi="Times New Roman" w:cs="Times New Roman"/>
          <w:sz w:val="24"/>
          <w:szCs w:val="24"/>
        </w:rPr>
        <w:t>6. Приямки у оконных проемов подвальных и цокольных этажей зданий академии должны быть очищены от мусора и посторонних предметов.</w:t>
      </w:r>
    </w:p>
    <w:p w:rsidR="00B819C4" w:rsidRPr="00B819C4" w:rsidRDefault="00B819C4" w:rsidP="00B819C4">
      <w:pPr>
        <w:pStyle w:val="a4"/>
        <w:ind w:firstLine="709"/>
        <w:jc w:val="both"/>
        <w:rPr>
          <w:rFonts w:ascii="Times New Roman" w:hAnsi="Times New Roman" w:cs="Times New Roman"/>
          <w:sz w:val="24"/>
          <w:szCs w:val="24"/>
        </w:rPr>
      </w:pPr>
    </w:p>
    <w:p w:rsidR="00B819C4" w:rsidRPr="00B819C4" w:rsidRDefault="00B819C4" w:rsidP="00B819C4">
      <w:pPr>
        <w:pStyle w:val="a4"/>
        <w:ind w:firstLine="709"/>
        <w:jc w:val="center"/>
        <w:rPr>
          <w:rFonts w:ascii="Times New Roman" w:hAnsi="Times New Roman"/>
          <w:b/>
          <w:sz w:val="24"/>
          <w:szCs w:val="24"/>
          <w:u w:val="single"/>
        </w:rPr>
      </w:pPr>
      <w:r w:rsidRPr="00B819C4">
        <w:rPr>
          <w:rFonts w:ascii="Times New Roman" w:hAnsi="Times New Roman"/>
          <w:b/>
          <w:sz w:val="24"/>
          <w:szCs w:val="24"/>
          <w:u w:val="single"/>
        </w:rPr>
        <w:t>III. В зданиях и помещениях ЗАПРЕЩАЕТСЯ</w:t>
      </w:r>
    </w:p>
    <w:p w:rsidR="00B819C4" w:rsidRPr="00B819C4" w:rsidRDefault="00B819C4" w:rsidP="00B819C4">
      <w:pPr>
        <w:pStyle w:val="a4"/>
        <w:ind w:firstLine="709"/>
        <w:jc w:val="both"/>
        <w:rPr>
          <w:rFonts w:ascii="Times New Roman" w:hAnsi="Times New Roman"/>
          <w:b/>
          <w:sz w:val="24"/>
          <w:szCs w:val="24"/>
          <w:u w:val="single"/>
        </w:rPr>
      </w:pP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 xml:space="preserve">1. Курить в зданиях академии и на прилегающей к ним территории. </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lastRenderedPageBreak/>
        <w:t>2. Проводить уборку помещений академии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3. Использовать неисправные электроприборы, а также электропроводку и электророзетки;</w:t>
      </w:r>
    </w:p>
    <w:p w:rsidR="00B819C4" w:rsidRPr="00F23306" w:rsidRDefault="00B819C4" w:rsidP="00B819C4">
      <w:pPr>
        <w:pStyle w:val="2"/>
        <w:shd w:val="clear" w:color="auto" w:fill="FFFFFF"/>
        <w:ind w:firstLine="709"/>
        <w:jc w:val="both"/>
        <w:rPr>
          <w:b w:val="0"/>
          <w:sz w:val="24"/>
        </w:rPr>
      </w:pPr>
      <w:r w:rsidRPr="00F23306">
        <w:rPr>
          <w:b w:val="0"/>
          <w:sz w:val="24"/>
        </w:rPr>
        <w:t xml:space="preserve">4. </w:t>
      </w:r>
      <w:r w:rsidRPr="00F23306">
        <w:rPr>
          <w:b w:val="0"/>
          <w:sz w:val="24"/>
          <w:shd w:val="clear" w:color="auto" w:fill="FFFFFF"/>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5. Загромождать мебелью, оборудованием и другими предметами двери, переходы в смежные секции и выходы на эвакуационные лестницы.</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6.</w:t>
      </w:r>
      <w:r w:rsidRPr="00B819C4">
        <w:rPr>
          <w:rFonts w:ascii="Times New Roman" w:hAnsi="Times New Roman"/>
          <w:color w:val="FFFFFF"/>
          <w:sz w:val="24"/>
          <w:szCs w:val="24"/>
        </w:rPr>
        <w:t>р</w:t>
      </w:r>
      <w:r w:rsidRPr="00B819C4">
        <w:rPr>
          <w:rFonts w:ascii="Times New Roman" w:hAnsi="Times New Roman"/>
          <w:sz w:val="24"/>
          <w:szCs w:val="24"/>
        </w:rPr>
        <w:t>Использовать чердаки, технические этажи, вентиляционные камеры и другие технические помещения зданий академии для организации производственных участков, мастерских, а также хранения продукции, оборудования, мебели и других предметов.</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7. Хранить и применять на чердаках, в подвалах и цокольных этажах зданий академии легковоспламеняющиеся и горючие жидкости, баллоны с газами и другие пожаро- и взрывоопасные вещества и материалы.</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8. Хранить горючие материалы под лестничными маршами.</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9. Загромождать и перекрывать доступ к первичным средствам пожаротушения.</w:t>
      </w:r>
    </w:p>
    <w:p w:rsidR="00B819C4" w:rsidRPr="00B819C4" w:rsidRDefault="00B819C4" w:rsidP="00B819C4">
      <w:pPr>
        <w:pStyle w:val="a4"/>
        <w:ind w:firstLine="709"/>
        <w:jc w:val="center"/>
        <w:rPr>
          <w:rFonts w:ascii="Times New Roman" w:hAnsi="Times New Roman"/>
          <w:b/>
          <w:sz w:val="24"/>
          <w:szCs w:val="24"/>
          <w:u w:val="single"/>
        </w:rPr>
      </w:pPr>
    </w:p>
    <w:p w:rsidR="00B819C4" w:rsidRPr="00B819C4" w:rsidRDefault="00B819C4" w:rsidP="00B819C4">
      <w:pPr>
        <w:pStyle w:val="a4"/>
        <w:ind w:firstLine="709"/>
        <w:jc w:val="center"/>
        <w:rPr>
          <w:rFonts w:ascii="Times New Roman" w:hAnsi="Times New Roman"/>
          <w:b/>
          <w:sz w:val="24"/>
          <w:szCs w:val="24"/>
          <w:u w:val="single"/>
        </w:rPr>
      </w:pPr>
      <w:r w:rsidRPr="00B819C4">
        <w:rPr>
          <w:rFonts w:ascii="Times New Roman" w:hAnsi="Times New Roman"/>
          <w:b/>
          <w:sz w:val="24"/>
          <w:szCs w:val="24"/>
          <w:u w:val="single"/>
          <w:lang w:val="en-US"/>
        </w:rPr>
        <w:t>IV</w:t>
      </w:r>
      <w:r w:rsidRPr="00B819C4">
        <w:rPr>
          <w:rFonts w:ascii="Times New Roman" w:hAnsi="Times New Roman"/>
          <w:b/>
          <w:sz w:val="24"/>
          <w:szCs w:val="24"/>
          <w:u w:val="single"/>
        </w:rPr>
        <w:t>. Действия при возникновении пожара</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При обнаружении загорания (пожара) необходимо:</w:t>
      </w:r>
    </w:p>
    <w:p w:rsidR="00B819C4" w:rsidRPr="00F23306"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 xml:space="preserve">немедленно сообщить о происшедшем дежурному по академии </w:t>
      </w:r>
      <w:r w:rsidRPr="00F23306">
        <w:rPr>
          <w:rFonts w:ascii="Times New Roman" w:hAnsi="Times New Roman"/>
          <w:b/>
          <w:sz w:val="24"/>
          <w:szCs w:val="24"/>
          <w:u w:val="single"/>
        </w:rPr>
        <w:t>31-09, 32-09</w:t>
      </w:r>
      <w:r w:rsidRPr="00F23306">
        <w:rPr>
          <w:rFonts w:ascii="Times New Roman" w:hAnsi="Times New Roman"/>
          <w:sz w:val="24"/>
          <w:szCs w:val="24"/>
        </w:rPr>
        <w:t xml:space="preserve"> и по сотовому телефону </w:t>
      </w:r>
      <w:r w:rsidRPr="00F23306">
        <w:rPr>
          <w:rFonts w:ascii="Times New Roman" w:hAnsi="Times New Roman"/>
          <w:b/>
          <w:sz w:val="24"/>
          <w:szCs w:val="24"/>
          <w:u w:val="single"/>
        </w:rPr>
        <w:t>101, 112</w:t>
      </w:r>
      <w:r w:rsidRPr="00F23306">
        <w:rPr>
          <w:rFonts w:ascii="Times New Roman" w:hAnsi="Times New Roman"/>
          <w:sz w:val="24"/>
          <w:szCs w:val="24"/>
        </w:rPr>
        <w:t>;</w:t>
      </w:r>
    </w:p>
    <w:p w:rsidR="00B819C4" w:rsidRPr="00B819C4" w:rsidRDefault="00B819C4" w:rsidP="00B819C4">
      <w:pPr>
        <w:pStyle w:val="a4"/>
        <w:ind w:firstLine="709"/>
        <w:jc w:val="both"/>
        <w:rPr>
          <w:rFonts w:ascii="Times New Roman" w:hAnsi="Times New Roman"/>
          <w:sz w:val="24"/>
          <w:szCs w:val="24"/>
        </w:rPr>
      </w:pPr>
      <w:r w:rsidRPr="00B819C4">
        <w:rPr>
          <w:rFonts w:ascii="Times New Roman" w:hAnsi="Times New Roman"/>
          <w:sz w:val="24"/>
          <w:szCs w:val="24"/>
        </w:rPr>
        <w:t>до прибытия пожарной охраны покинуть помещение в соответствии с планом эвакуации при пожаре, оказывая помощь людям, имеющим затруднения при эвакуации из помещений;</w:t>
      </w:r>
    </w:p>
    <w:p w:rsidR="00B819C4" w:rsidRPr="00B819C4" w:rsidRDefault="00B819C4" w:rsidP="00B819C4">
      <w:pPr>
        <w:spacing w:after="0"/>
        <w:ind w:firstLine="709"/>
        <w:jc w:val="both"/>
        <w:rPr>
          <w:rFonts w:ascii="Times New Roman" w:hAnsi="Times New Roman"/>
          <w:sz w:val="24"/>
          <w:szCs w:val="24"/>
        </w:rPr>
      </w:pPr>
      <w:r w:rsidRPr="00B819C4">
        <w:rPr>
          <w:rFonts w:ascii="Times New Roman" w:hAnsi="Times New Roman"/>
          <w:sz w:val="24"/>
          <w:szCs w:val="24"/>
        </w:rPr>
        <w:t>принять посильные меры по эвакуации людей и тушению пожара при помощи первичных средств пожаротушения.</w:t>
      </w:r>
    </w:p>
    <w:p w:rsidR="00B819C4" w:rsidRDefault="00B819C4" w:rsidP="00B819C4"/>
    <w:p w:rsidR="00B819C4" w:rsidRPr="006B746F" w:rsidRDefault="00B819C4" w:rsidP="00B819C4">
      <w:pPr>
        <w:pStyle w:val="30"/>
        <w:shd w:val="clear" w:color="auto" w:fill="auto"/>
        <w:spacing w:after="276" w:line="210" w:lineRule="exact"/>
        <w:ind w:left="20" w:firstLine="0"/>
        <w:rPr>
          <w:rFonts w:ascii="Times New Roman" w:hAnsi="Times New Roman" w:cs="Times New Roman"/>
          <w:sz w:val="24"/>
          <w:szCs w:val="24"/>
        </w:rPr>
      </w:pPr>
      <w:r w:rsidRPr="006B746F">
        <w:rPr>
          <w:rFonts w:ascii="Times New Roman" w:hAnsi="Times New Roman" w:cs="Times New Roman"/>
          <w:sz w:val="24"/>
          <w:szCs w:val="24"/>
        </w:rPr>
        <w:t>ПРАВИЛА НОШЕНИЯ ФОРМЫ ОДЕЖДЫ</w:t>
      </w:r>
      <w:bookmarkEnd w:id="7"/>
    </w:p>
    <w:p w:rsidR="00B819C4" w:rsidRPr="006B746F" w:rsidRDefault="00B819C4" w:rsidP="00B819C4">
      <w:pPr>
        <w:pStyle w:val="1"/>
        <w:numPr>
          <w:ilvl w:val="0"/>
          <w:numId w:val="5"/>
        </w:numPr>
        <w:shd w:val="clear" w:color="auto" w:fill="auto"/>
        <w:tabs>
          <w:tab w:val="left" w:pos="1102"/>
        </w:tabs>
        <w:spacing w:before="0" w:after="24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Правила ношения формы одежды сотрудниками учреждений и органов уголовно-исполнительной системы (далее - УИС) распространяются на сотрудников, проходящих службу в учреждениях и органах УИС, а также граждан, уволенных со службы из учреждений и органов УИС с правом ношения формы одежды.</w:t>
      </w:r>
    </w:p>
    <w:p w:rsidR="00B819C4" w:rsidRPr="006B746F" w:rsidRDefault="00B819C4" w:rsidP="00B819C4">
      <w:pPr>
        <w:pStyle w:val="1"/>
        <w:numPr>
          <w:ilvl w:val="0"/>
          <w:numId w:val="5"/>
        </w:numPr>
        <w:shd w:val="clear" w:color="auto" w:fill="auto"/>
        <w:tabs>
          <w:tab w:val="left" w:pos="1275"/>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Форма одежды носится строго в соответствии с настоящими Правилами. Она подразделяется на парадную (для строя и вне строя), повседневную (для строя и вне строя) и маскирующую, а каждая из этих форм - на летнюю и зимнюю. При выполнении сотрудниками УИС специфических задач предусматривается ношение специальной одежды. Гражданам, уволенным со службы с правом ношения формы одежды, разрешается ношение формы одежды, установленной на момент увольнения.</w:t>
      </w:r>
    </w:p>
    <w:p w:rsidR="00B819C4" w:rsidRPr="006B746F" w:rsidRDefault="00B819C4" w:rsidP="00B819C4">
      <w:pPr>
        <w:pStyle w:val="1"/>
        <w:numPr>
          <w:ilvl w:val="0"/>
          <w:numId w:val="5"/>
        </w:numPr>
        <w:shd w:val="clear" w:color="auto" w:fill="auto"/>
        <w:tabs>
          <w:tab w:val="left" w:pos="1102"/>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Форма одежды объявляется ежедневно или на период конкретных мероприятий руководителями учреждений и органов УИС исходя из требований настоящих Правил, с учетом особенностей выполнения служебных задач. Построения проводятся как в форме одежды для строя, так и вне строя. При объявлении формы одежды указываются ее наименование и, при необходимости, наименование дополняющих или уточняющих ее предметов, например: "Летняя повседневная форма одежды для строя, в рубашке с короткими рукавами".</w:t>
      </w:r>
    </w:p>
    <w:p w:rsidR="00B819C4" w:rsidRPr="006B746F" w:rsidRDefault="00B819C4" w:rsidP="00B819C4">
      <w:pPr>
        <w:pStyle w:val="1"/>
        <w:numPr>
          <w:ilvl w:val="0"/>
          <w:numId w:val="5"/>
        </w:numPr>
        <w:shd w:val="clear" w:color="auto" w:fill="auto"/>
        <w:tabs>
          <w:tab w:val="left" w:pos="1813"/>
          <w:tab w:val="center" w:pos="4318"/>
          <w:tab w:val="right" w:pos="6205"/>
          <w:tab w:val="right" w:pos="7983"/>
          <w:tab w:val="right" w:pos="9356"/>
        </w:tabs>
        <w:spacing w:before="0" w:line="295" w:lineRule="exact"/>
        <w:ind w:left="40" w:right="-284" w:firstLine="700"/>
        <w:rPr>
          <w:rFonts w:ascii="Times New Roman" w:hAnsi="Times New Roman" w:cs="Times New Roman"/>
          <w:sz w:val="24"/>
          <w:szCs w:val="24"/>
        </w:rPr>
      </w:pPr>
      <w:r w:rsidRPr="006B746F">
        <w:rPr>
          <w:rFonts w:ascii="Times New Roman" w:hAnsi="Times New Roman" w:cs="Times New Roman"/>
          <w:sz w:val="24"/>
          <w:szCs w:val="24"/>
        </w:rPr>
        <w:lastRenderedPageBreak/>
        <w:t>Сотрудники</w:t>
      </w:r>
      <w:r w:rsidRPr="006B746F">
        <w:rPr>
          <w:rFonts w:ascii="Times New Roman" w:hAnsi="Times New Roman" w:cs="Times New Roman"/>
          <w:sz w:val="24"/>
          <w:szCs w:val="24"/>
        </w:rPr>
        <w:tab/>
        <w:t>УИС</w:t>
      </w:r>
      <w:r w:rsidRPr="006B746F">
        <w:rPr>
          <w:rFonts w:ascii="Times New Roman" w:hAnsi="Times New Roman" w:cs="Times New Roman"/>
          <w:sz w:val="24"/>
          <w:szCs w:val="24"/>
        </w:rPr>
        <w:tab/>
        <w:t>форму</w:t>
      </w:r>
      <w:r w:rsidRPr="006B746F">
        <w:rPr>
          <w:rFonts w:ascii="Times New Roman" w:hAnsi="Times New Roman" w:cs="Times New Roman"/>
          <w:sz w:val="24"/>
          <w:szCs w:val="24"/>
        </w:rPr>
        <w:tab/>
        <w:t>одежды</w:t>
      </w:r>
      <w:r w:rsidRPr="006B746F">
        <w:rPr>
          <w:rFonts w:ascii="Times New Roman" w:hAnsi="Times New Roman" w:cs="Times New Roman"/>
          <w:sz w:val="24"/>
          <w:szCs w:val="24"/>
        </w:rPr>
        <w:tab/>
        <w:t>носят:</w:t>
      </w:r>
    </w:p>
    <w:p w:rsidR="00B819C4" w:rsidRPr="006B746F" w:rsidRDefault="00B819C4" w:rsidP="00B819C4">
      <w:pPr>
        <w:pStyle w:val="1"/>
        <w:shd w:val="clear" w:color="auto" w:fill="auto"/>
        <w:spacing w:before="0" w:line="295" w:lineRule="exact"/>
        <w:ind w:left="40" w:right="60"/>
        <w:rPr>
          <w:rFonts w:ascii="Times New Roman" w:hAnsi="Times New Roman" w:cs="Times New Roman"/>
          <w:sz w:val="24"/>
          <w:szCs w:val="24"/>
        </w:rPr>
      </w:pPr>
      <w:r w:rsidRPr="006B746F">
        <w:rPr>
          <w:rFonts w:ascii="Times New Roman" w:hAnsi="Times New Roman" w:cs="Times New Roman"/>
          <w:sz w:val="24"/>
          <w:szCs w:val="24"/>
        </w:rPr>
        <w:t>парадную - при принятии присяги; при назначении в состав почетного караула; в дни годовых праздников учреждений и органов УИС; при получении государственных наград; на официальных мероприятиях. Разрешается ношение парадной формы одежды в выходные и праздничные дни, а также во внеслужебное время; маскирующей расцветки - в суточных нарядах (кроме дежурств в органах и учреждениях), на учениях, дежурствах и занятиях в учебных центрах; повседневную - при исполнении служебных обязанностей во всех остальных случаях.</w:t>
      </w:r>
    </w:p>
    <w:p w:rsidR="00B819C4" w:rsidRPr="006B746F" w:rsidRDefault="00B819C4" w:rsidP="00B819C4">
      <w:pPr>
        <w:pStyle w:val="1"/>
        <w:numPr>
          <w:ilvl w:val="0"/>
          <w:numId w:val="5"/>
        </w:numPr>
        <w:shd w:val="clear" w:color="auto" w:fill="auto"/>
        <w:tabs>
          <w:tab w:val="left" w:pos="1102"/>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Переход на летнюю или зимнюю форму одежды устанавливается приказами руководителей учреждений и органов УИС. При переходе на летнюю или зимнюю форму одежды руководители учреждений и органов УИС проводят строевые смотры, на которых проверяется внешний вид сотрудников УИС (состояние предметов формы одежды).</w:t>
      </w:r>
    </w:p>
    <w:p w:rsidR="00B819C4" w:rsidRPr="006B746F" w:rsidRDefault="00B819C4" w:rsidP="00B819C4">
      <w:pPr>
        <w:pStyle w:val="1"/>
        <w:numPr>
          <w:ilvl w:val="0"/>
          <w:numId w:val="5"/>
        </w:numPr>
        <w:shd w:val="clear" w:color="auto" w:fill="auto"/>
        <w:tabs>
          <w:tab w:val="left" w:pos="1275"/>
        </w:tabs>
        <w:spacing w:before="0" w:line="295" w:lineRule="exact"/>
        <w:ind w:left="40" w:right="60" w:firstLine="700"/>
        <w:rPr>
          <w:rFonts w:ascii="Times New Roman" w:hAnsi="Times New Roman" w:cs="Times New Roman"/>
          <w:sz w:val="24"/>
          <w:szCs w:val="24"/>
        </w:rPr>
      </w:pPr>
      <w:r w:rsidRPr="006B746F">
        <w:rPr>
          <w:rFonts w:ascii="Times New Roman" w:hAnsi="Times New Roman" w:cs="Times New Roman"/>
          <w:sz w:val="24"/>
          <w:szCs w:val="24"/>
        </w:rPr>
        <w:t>При временном пребывании сотрудников УИС в другом территориальном органе УИС следует руководствоваться установленной в территориальном органе УИС формой одежды по сезону.</w:t>
      </w:r>
    </w:p>
    <w:p w:rsidR="00B819C4" w:rsidRPr="006B746F" w:rsidRDefault="00B819C4" w:rsidP="00B819C4">
      <w:pPr>
        <w:pStyle w:val="1"/>
        <w:numPr>
          <w:ilvl w:val="0"/>
          <w:numId w:val="5"/>
        </w:numPr>
        <w:shd w:val="clear" w:color="auto" w:fill="auto"/>
        <w:tabs>
          <w:tab w:val="left" w:pos="1102"/>
        </w:tabs>
        <w:spacing w:before="0" w:line="295" w:lineRule="exact"/>
        <w:ind w:left="80" w:right="100" w:firstLine="700"/>
        <w:rPr>
          <w:rFonts w:ascii="Times New Roman" w:hAnsi="Times New Roman" w:cs="Times New Roman"/>
          <w:sz w:val="24"/>
          <w:szCs w:val="24"/>
        </w:rPr>
      </w:pPr>
      <w:r w:rsidRPr="006B746F">
        <w:rPr>
          <w:rFonts w:ascii="Times New Roman" w:hAnsi="Times New Roman" w:cs="Times New Roman"/>
          <w:sz w:val="24"/>
          <w:szCs w:val="24"/>
        </w:rPr>
        <w:t>Форму одежды маскирующей расцветки сотрудники УИС носят на учениях, при несении дежурства (службы), на занятиях с боевой техникой и при выполнении работ в гаражах, парках, мастерских, в лабораториях, лечебных учреждениях, на складах, на территории учреждений и органов УИС. Специальную утепленную одежду (полушубки, куртки и брюки меховые и утепленные, рукавицы меховые, валенки и др.) сотрудники УИС носят в зимнее время при низкой температуре на занятиях, учениях и на работах, а в местностях с особо холодным климатом, при низкой температуре и сильном ветре - повседневно. Защитную одежду сотрудники УИС носят при выполнении работ по обслуживанию техники и вооружения. Спортивную одежду разрешается носить в спортивных залах и на спортивных площадках во время проведения спортивных занятий и соревнований. Порядок ношения специальной одежды, средств индивидуальной бронезащиты и других элементов экипировки определяется руководителем учреждения или органа УИС. Порядок ношения формы одежды в караулах определяется руководителем учреждения или органа УИС.</w:t>
      </w:r>
    </w:p>
    <w:p w:rsidR="00B819C4" w:rsidRPr="006B746F" w:rsidRDefault="00B819C4" w:rsidP="00B819C4">
      <w:pPr>
        <w:pStyle w:val="1"/>
        <w:shd w:val="clear" w:color="auto" w:fill="auto"/>
        <w:spacing w:before="0" w:line="295" w:lineRule="exact"/>
        <w:ind w:right="100" w:firstLine="700"/>
        <w:rPr>
          <w:rFonts w:ascii="Times New Roman" w:hAnsi="Times New Roman" w:cs="Times New Roman"/>
          <w:sz w:val="24"/>
          <w:szCs w:val="24"/>
        </w:rPr>
      </w:pPr>
      <w:r w:rsidRPr="006B746F">
        <w:rPr>
          <w:rFonts w:ascii="Times New Roman" w:hAnsi="Times New Roman" w:cs="Times New Roman"/>
          <w:sz w:val="24"/>
          <w:szCs w:val="24"/>
        </w:rPr>
        <w:t>8. Сотрудникам УИС, а также гражданам, уволенным со службы с правом ношения формы одежды, запрещается; ношение предметов формы одежды и знаков различия неустановленных образцов; ношение загрязненных или поврежденных предметов одежды и обуви; смешение предметов формы одежды с гражданской, военной, специальной или маскировочной одеждой; ношение специальной одежды на улицах населенных пунктов и в других общественных местах (кроме случаев, вызванных служебной необходимостью).</w:t>
      </w:r>
    </w:p>
    <w:p w:rsidR="00B819C4" w:rsidRPr="006B746F" w:rsidRDefault="00B819C4" w:rsidP="00B819C4">
      <w:pPr>
        <w:pStyle w:val="30"/>
        <w:shd w:val="clear" w:color="auto" w:fill="auto"/>
        <w:spacing w:after="223"/>
        <w:ind w:left="40" w:firstLine="0"/>
        <w:rPr>
          <w:rFonts w:ascii="Times New Roman" w:hAnsi="Times New Roman" w:cs="Times New Roman"/>
          <w:sz w:val="24"/>
          <w:szCs w:val="24"/>
        </w:rPr>
      </w:pPr>
      <w:bookmarkStart w:id="8" w:name="bookmark8"/>
    </w:p>
    <w:p w:rsidR="00B819C4" w:rsidRPr="006B746F" w:rsidRDefault="00B819C4" w:rsidP="00B819C4">
      <w:pPr>
        <w:pStyle w:val="a4"/>
        <w:jc w:val="center"/>
        <w:rPr>
          <w:rFonts w:ascii="Times New Roman" w:hAnsi="Times New Roman" w:cs="Times New Roman"/>
          <w:b/>
          <w:sz w:val="24"/>
          <w:szCs w:val="24"/>
        </w:rPr>
      </w:pPr>
      <w:r w:rsidRPr="006B746F">
        <w:rPr>
          <w:rFonts w:ascii="Times New Roman" w:hAnsi="Times New Roman" w:cs="Times New Roman"/>
          <w:b/>
          <w:sz w:val="24"/>
          <w:szCs w:val="24"/>
        </w:rPr>
        <w:t>МЕРЫ БЕЗОПАСНОСТИ</w:t>
      </w:r>
    </w:p>
    <w:p w:rsidR="00B819C4" w:rsidRPr="006B746F" w:rsidRDefault="00B819C4" w:rsidP="00B819C4">
      <w:pPr>
        <w:pStyle w:val="a4"/>
        <w:jc w:val="center"/>
        <w:rPr>
          <w:rFonts w:ascii="Times New Roman" w:hAnsi="Times New Roman" w:cs="Times New Roman"/>
          <w:b/>
          <w:sz w:val="24"/>
          <w:szCs w:val="24"/>
        </w:rPr>
      </w:pPr>
      <w:r w:rsidRPr="006B746F">
        <w:rPr>
          <w:rFonts w:ascii="Times New Roman" w:hAnsi="Times New Roman" w:cs="Times New Roman"/>
          <w:b/>
          <w:sz w:val="24"/>
          <w:szCs w:val="24"/>
        </w:rPr>
        <w:t>ПО ОБЕСПЕЧЕНИЮ ЖИЗНИ И ЗДОРОВЬЯ</w:t>
      </w:r>
    </w:p>
    <w:p w:rsidR="00B819C4" w:rsidRPr="006B746F" w:rsidRDefault="001B351D" w:rsidP="00B819C4">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ЛИЧНОГО СОСТАВА </w:t>
      </w:r>
      <w:bookmarkEnd w:id="8"/>
      <w:r>
        <w:rPr>
          <w:rFonts w:ascii="Times New Roman" w:hAnsi="Times New Roman" w:cs="Times New Roman"/>
          <w:b/>
          <w:sz w:val="24"/>
          <w:szCs w:val="24"/>
        </w:rPr>
        <w:t xml:space="preserve">АКАДЕМИИ </w:t>
      </w:r>
    </w:p>
    <w:p w:rsidR="00B819C4" w:rsidRPr="006B746F" w:rsidRDefault="001B351D" w:rsidP="00B819C4">
      <w:pPr>
        <w:pStyle w:val="1"/>
        <w:shd w:val="clear" w:color="auto" w:fill="auto"/>
        <w:spacing w:before="0" w:line="317" w:lineRule="exact"/>
        <w:ind w:left="80" w:right="100" w:firstLine="740"/>
        <w:rPr>
          <w:rFonts w:ascii="Times New Roman" w:hAnsi="Times New Roman" w:cs="Times New Roman"/>
          <w:sz w:val="24"/>
          <w:szCs w:val="24"/>
        </w:rPr>
      </w:pPr>
      <w:r>
        <w:rPr>
          <w:rFonts w:ascii="Times New Roman" w:hAnsi="Times New Roman" w:cs="Times New Roman"/>
          <w:sz w:val="24"/>
          <w:szCs w:val="24"/>
        </w:rPr>
        <w:t>П</w:t>
      </w:r>
      <w:r w:rsidR="00B819C4" w:rsidRPr="006B746F">
        <w:rPr>
          <w:rFonts w:ascii="Times New Roman" w:hAnsi="Times New Roman" w:cs="Times New Roman"/>
          <w:sz w:val="24"/>
          <w:szCs w:val="24"/>
        </w:rPr>
        <w:t>ри эксплуатации электробытовых приборов запрещается:</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закладывать провода и шнуры за газовые и водопроводные трубы;</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вытягивать вилку за шнур из розетки;</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 xml:space="preserve">завязывать электропровода, оттягивать электролампы с помощью шпагата, ниток. Подвешивать абажуры и люстры на электрических проводах, находящихся под напряжением;- снимать электропровода с роликов, крепить их на гвоздях, а также </w:t>
      </w:r>
      <w:r w:rsidRPr="006B746F">
        <w:rPr>
          <w:rFonts w:ascii="Times New Roman" w:hAnsi="Times New Roman" w:cs="Times New Roman"/>
          <w:sz w:val="24"/>
          <w:szCs w:val="24"/>
        </w:rPr>
        <w:lastRenderedPageBreak/>
        <w:t>допускать соприкосновение проводов с конструктивными элементами здания и различными предметами;</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применять для осветительной электропроводки радио-, телефонные и другие провода, предназначенные для сетей связи;</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использовать электропровода и ролики для подвешивания одежды, картин; а также заклеивать их обоями; закрывать мебелью, хозяйственным инвентарем выключатели, штепсельные розетки;- применять для электроотопления нестандартные (самодельные) нагревательные печи или мощные электрические лампы накаливания;</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оставлять без присмотра включенными в электросеть электробытовые приборы, за исключением холодильников;</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протирать от пыли мокрой ветошью электроприборы, когда они находятся под напряжением;</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прикасаться влажными руками к электроприборам, находящимся под напряжением;</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гасить водой загоревшийся электоропровод;</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оставлять газовый кран открытым, если запальник не зажжен;</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при появлении в помещении запаха газа надо немедленно прекратить пользование газовыми приборами, закрыть все краны у газовых приборов, не зажигать огня, не курить, не включать и не выключать электроосвещение и электроприборы:</w:t>
      </w:r>
    </w:p>
    <w:p w:rsidR="00B819C4" w:rsidRPr="006B746F" w:rsidRDefault="00B819C4" w:rsidP="00B819C4">
      <w:pPr>
        <w:pStyle w:val="a4"/>
        <w:numPr>
          <w:ilvl w:val="0"/>
          <w:numId w:val="6"/>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применять огонь для обнаружения утечек газа из газопроводов.</w:t>
      </w:r>
    </w:p>
    <w:p w:rsidR="00B819C4" w:rsidRPr="006B746F" w:rsidRDefault="00B819C4" w:rsidP="00B819C4">
      <w:pPr>
        <w:pStyle w:val="22"/>
        <w:shd w:val="clear" w:color="auto" w:fill="auto"/>
        <w:spacing w:line="210" w:lineRule="exact"/>
        <w:ind w:firstLine="709"/>
        <w:jc w:val="both"/>
        <w:rPr>
          <w:rFonts w:ascii="Times New Roman" w:hAnsi="Times New Roman" w:cs="Times New Roman"/>
          <w:sz w:val="24"/>
          <w:szCs w:val="24"/>
        </w:rPr>
      </w:pPr>
    </w:p>
    <w:p w:rsidR="00B819C4" w:rsidRPr="006B746F" w:rsidRDefault="00B819C4" w:rsidP="00B819C4">
      <w:pPr>
        <w:pStyle w:val="a4"/>
        <w:jc w:val="center"/>
        <w:rPr>
          <w:rFonts w:ascii="Times New Roman" w:hAnsi="Times New Roman" w:cs="Times New Roman"/>
          <w:sz w:val="24"/>
          <w:szCs w:val="24"/>
        </w:rPr>
      </w:pPr>
      <w:r w:rsidRPr="006B746F">
        <w:rPr>
          <w:rFonts w:ascii="Times New Roman" w:hAnsi="Times New Roman" w:cs="Times New Roman"/>
          <w:sz w:val="24"/>
          <w:szCs w:val="24"/>
        </w:rPr>
        <w:t>При нахождении в увольнении</w:t>
      </w:r>
      <w:r w:rsidR="001B351D">
        <w:rPr>
          <w:rFonts w:ascii="Times New Roman" w:hAnsi="Times New Roman" w:cs="Times New Roman"/>
          <w:sz w:val="24"/>
          <w:szCs w:val="24"/>
        </w:rPr>
        <w:t>,</w:t>
      </w:r>
      <w:r w:rsidRPr="006B746F">
        <w:rPr>
          <w:rFonts w:ascii="Times New Roman" w:hAnsi="Times New Roman" w:cs="Times New Roman"/>
          <w:sz w:val="24"/>
          <w:szCs w:val="24"/>
        </w:rPr>
        <w:t xml:space="preserve"> отпуске</w:t>
      </w:r>
      <w:r w:rsidR="00E36C3A">
        <w:rPr>
          <w:rFonts w:ascii="Times New Roman" w:hAnsi="Times New Roman" w:cs="Times New Roman"/>
          <w:sz w:val="24"/>
          <w:szCs w:val="24"/>
        </w:rPr>
        <w:t xml:space="preserve">, </w:t>
      </w:r>
      <w:r w:rsidRPr="006B746F">
        <w:rPr>
          <w:rFonts w:ascii="Times New Roman" w:hAnsi="Times New Roman" w:cs="Times New Roman"/>
          <w:sz w:val="24"/>
          <w:szCs w:val="24"/>
        </w:rPr>
        <w:t>запрещается:</w:t>
      </w:r>
    </w:p>
    <w:p w:rsidR="00B819C4" w:rsidRPr="006B746F" w:rsidRDefault="00B819C4" w:rsidP="00B819C4">
      <w:pPr>
        <w:pStyle w:val="a4"/>
        <w:jc w:val="both"/>
        <w:rPr>
          <w:rFonts w:ascii="Times New Roman" w:hAnsi="Times New Roman" w:cs="Times New Roman"/>
          <w:sz w:val="24"/>
          <w:szCs w:val="24"/>
        </w:rPr>
      </w:pP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купание в необорудованных и запрещенных для купания водоемах;</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купание в нетрезвом состоянии;</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заплывать за буи и другие знаки, обозначающие границы заплыва;</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подплывать к судам (моторным, парусным), весельным лодкам и другим плавательными средствам;</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взбираться на технические и предупредительные знаки, буйки и прочие предметы;</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прыгать в воду с лодок, катеров, причалов, других сооружений, не приспособленных для этих целей;</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организовывать игры в воде, связанные с нырянием и захватом купающегося, а также допускать другие действия, которые могут являться причиной несчастного случая;</w:t>
      </w:r>
    </w:p>
    <w:p w:rsidR="00B819C4" w:rsidRPr="006B746F" w:rsidRDefault="00B819C4" w:rsidP="00B819C4">
      <w:pPr>
        <w:pStyle w:val="a4"/>
        <w:numPr>
          <w:ilvl w:val="0"/>
          <w:numId w:val="7"/>
        </w:numPr>
        <w:ind w:firstLine="709"/>
        <w:jc w:val="both"/>
        <w:rPr>
          <w:rFonts w:ascii="Times New Roman" w:hAnsi="Times New Roman" w:cs="Times New Roman"/>
          <w:sz w:val="24"/>
          <w:szCs w:val="24"/>
        </w:rPr>
      </w:pPr>
      <w:r w:rsidRPr="006B746F">
        <w:rPr>
          <w:rFonts w:ascii="Times New Roman" w:hAnsi="Times New Roman" w:cs="Times New Roman"/>
          <w:sz w:val="24"/>
          <w:szCs w:val="24"/>
        </w:rPr>
        <w:t>подавать ложные сигналы тревоги.</w:t>
      </w:r>
    </w:p>
    <w:p w:rsidR="00B819C4" w:rsidRPr="006B746F" w:rsidRDefault="00B819C4" w:rsidP="00B819C4">
      <w:pPr>
        <w:pStyle w:val="22"/>
        <w:shd w:val="clear" w:color="auto" w:fill="auto"/>
        <w:spacing w:line="288" w:lineRule="exact"/>
        <w:ind w:right="60" w:firstLine="709"/>
        <w:jc w:val="both"/>
        <w:rPr>
          <w:rFonts w:ascii="Times New Roman" w:hAnsi="Times New Roman" w:cs="Times New Roman"/>
          <w:sz w:val="24"/>
          <w:szCs w:val="24"/>
        </w:rPr>
      </w:pPr>
      <w:r w:rsidRPr="006B746F">
        <w:rPr>
          <w:rFonts w:ascii="Times New Roman" w:hAnsi="Times New Roman" w:cs="Times New Roman"/>
          <w:sz w:val="24"/>
          <w:szCs w:val="24"/>
        </w:rPr>
        <w:t>При нахождении в увольнении</w:t>
      </w:r>
      <w:r w:rsidR="00E36C3A">
        <w:rPr>
          <w:rFonts w:ascii="Times New Roman" w:hAnsi="Times New Roman" w:cs="Times New Roman"/>
          <w:sz w:val="24"/>
          <w:szCs w:val="24"/>
        </w:rPr>
        <w:t>,</w:t>
      </w:r>
      <w:r w:rsidRPr="006B746F">
        <w:rPr>
          <w:rFonts w:ascii="Times New Roman" w:hAnsi="Times New Roman" w:cs="Times New Roman"/>
          <w:sz w:val="24"/>
          <w:szCs w:val="24"/>
        </w:rPr>
        <w:t xml:space="preserve"> отпуске</w:t>
      </w:r>
      <w:r w:rsidR="00E36C3A">
        <w:rPr>
          <w:rFonts w:ascii="Times New Roman" w:hAnsi="Times New Roman" w:cs="Times New Roman"/>
          <w:sz w:val="24"/>
          <w:szCs w:val="24"/>
        </w:rPr>
        <w:t>, командировке</w:t>
      </w:r>
      <w:r w:rsidRPr="006B746F">
        <w:rPr>
          <w:rFonts w:ascii="Times New Roman" w:hAnsi="Times New Roman" w:cs="Times New Roman"/>
          <w:sz w:val="24"/>
          <w:szCs w:val="24"/>
        </w:rPr>
        <w:t xml:space="preserve"> </w:t>
      </w:r>
      <w:r w:rsidR="00E36C3A">
        <w:rPr>
          <w:rFonts w:ascii="Times New Roman" w:hAnsi="Times New Roman" w:cs="Times New Roman"/>
          <w:sz w:val="24"/>
          <w:szCs w:val="24"/>
        </w:rPr>
        <w:t xml:space="preserve">личный состав обязан </w:t>
      </w:r>
      <w:r w:rsidRPr="006B746F">
        <w:rPr>
          <w:rFonts w:ascii="Times New Roman" w:hAnsi="Times New Roman" w:cs="Times New Roman"/>
          <w:sz w:val="24"/>
          <w:szCs w:val="24"/>
        </w:rPr>
        <w:t xml:space="preserve">обеспечить сохранность служебных удостоверений и жетонов с их личными номерами. В случае утраты проводится служебная проверка и при наличии вины </w:t>
      </w:r>
      <w:r w:rsidR="00E36C3A">
        <w:rPr>
          <w:rFonts w:ascii="Times New Roman" w:hAnsi="Times New Roman" w:cs="Times New Roman"/>
          <w:sz w:val="24"/>
          <w:szCs w:val="24"/>
        </w:rPr>
        <w:t xml:space="preserve">сотрудник </w:t>
      </w:r>
      <w:r w:rsidRPr="006B746F">
        <w:rPr>
          <w:rFonts w:ascii="Times New Roman" w:hAnsi="Times New Roman" w:cs="Times New Roman"/>
          <w:sz w:val="24"/>
          <w:szCs w:val="24"/>
        </w:rPr>
        <w:t>в установленном законодательством Российской Федерации порядке привлекается к дисциплинарной ответственности.</w:t>
      </w:r>
    </w:p>
    <w:p w:rsidR="00B819C4" w:rsidRPr="006B746F" w:rsidRDefault="00E36C3A" w:rsidP="00B819C4">
      <w:pPr>
        <w:pStyle w:val="22"/>
        <w:shd w:val="clear" w:color="auto" w:fill="auto"/>
        <w:ind w:right="60" w:firstLine="709"/>
        <w:jc w:val="both"/>
        <w:rPr>
          <w:rFonts w:ascii="Times New Roman" w:hAnsi="Times New Roman" w:cs="Times New Roman"/>
          <w:sz w:val="24"/>
          <w:szCs w:val="24"/>
        </w:rPr>
      </w:pPr>
      <w:r>
        <w:rPr>
          <w:rFonts w:ascii="Times New Roman" w:hAnsi="Times New Roman" w:cs="Times New Roman"/>
          <w:sz w:val="24"/>
          <w:szCs w:val="24"/>
        </w:rPr>
        <w:t xml:space="preserve">Личный состав </w:t>
      </w:r>
      <w:r w:rsidR="00B819C4" w:rsidRPr="006B746F">
        <w:rPr>
          <w:rFonts w:ascii="Times New Roman" w:hAnsi="Times New Roman" w:cs="Times New Roman"/>
          <w:sz w:val="24"/>
          <w:szCs w:val="24"/>
        </w:rPr>
        <w:t>обязан своевременно прибыть из отпуска. По возвращении из отпуска отпускные удостоверения необходимо сдать в отдел кадров (с отметками о дне их прибытия и убытия по месту проведения отпуска)</w:t>
      </w:r>
      <w:r>
        <w:rPr>
          <w:rFonts w:ascii="Times New Roman" w:hAnsi="Times New Roman" w:cs="Times New Roman"/>
          <w:sz w:val="24"/>
          <w:szCs w:val="24"/>
        </w:rPr>
        <w:t>.</w:t>
      </w:r>
      <w:r w:rsidR="00B819C4" w:rsidRPr="006B746F">
        <w:rPr>
          <w:rFonts w:ascii="Times New Roman" w:hAnsi="Times New Roman" w:cs="Times New Roman"/>
          <w:sz w:val="24"/>
          <w:szCs w:val="24"/>
        </w:rPr>
        <w:t xml:space="preserve"> В случае задержки </w:t>
      </w:r>
      <w:r w:rsidR="00B819C4" w:rsidRPr="006B746F">
        <w:rPr>
          <w:rStyle w:val="20pt"/>
          <w:rFonts w:ascii="Times New Roman" w:hAnsi="Times New Roman" w:cs="Times New Roman"/>
          <w:sz w:val="24"/>
          <w:szCs w:val="24"/>
        </w:rPr>
        <w:t xml:space="preserve">в </w:t>
      </w:r>
      <w:r w:rsidR="00B819C4" w:rsidRPr="006B746F">
        <w:rPr>
          <w:rFonts w:ascii="Times New Roman" w:hAnsi="Times New Roman" w:cs="Times New Roman"/>
          <w:sz w:val="24"/>
          <w:szCs w:val="24"/>
        </w:rPr>
        <w:t xml:space="preserve">отпуске </w:t>
      </w:r>
      <w:r>
        <w:rPr>
          <w:rFonts w:ascii="Times New Roman" w:hAnsi="Times New Roman" w:cs="Times New Roman"/>
          <w:sz w:val="24"/>
          <w:szCs w:val="24"/>
        </w:rPr>
        <w:t xml:space="preserve">сотрудник </w:t>
      </w:r>
      <w:r w:rsidR="00B819C4" w:rsidRPr="006B746F">
        <w:rPr>
          <w:rFonts w:ascii="Times New Roman" w:hAnsi="Times New Roman" w:cs="Times New Roman"/>
          <w:sz w:val="24"/>
          <w:szCs w:val="24"/>
        </w:rPr>
        <w:t>обязан сообщить (телеграмма, телефонный звонок) об этом непосредственному начальнику и в последующем представить соответствующие документы о причине задержки.</w:t>
      </w:r>
    </w:p>
    <w:p w:rsidR="00B819C4" w:rsidRDefault="00B819C4" w:rsidP="00B819C4">
      <w:pPr>
        <w:autoSpaceDE w:val="0"/>
        <w:autoSpaceDN w:val="0"/>
        <w:adjustRightInd w:val="0"/>
        <w:jc w:val="center"/>
        <w:rPr>
          <w:rFonts w:ascii="Times New Roman" w:hAnsi="Times New Roman" w:cs="Times New Roman"/>
          <w:b/>
          <w:sz w:val="24"/>
          <w:szCs w:val="24"/>
        </w:rPr>
      </w:pPr>
    </w:p>
    <w:p w:rsidR="00E36C3A" w:rsidRDefault="00E36C3A" w:rsidP="00B819C4">
      <w:pPr>
        <w:autoSpaceDE w:val="0"/>
        <w:autoSpaceDN w:val="0"/>
        <w:adjustRightInd w:val="0"/>
        <w:jc w:val="center"/>
        <w:rPr>
          <w:rFonts w:ascii="Times New Roman" w:hAnsi="Times New Roman" w:cs="Times New Roman"/>
          <w:b/>
          <w:sz w:val="24"/>
          <w:szCs w:val="24"/>
        </w:rPr>
      </w:pPr>
    </w:p>
    <w:p w:rsidR="00E36C3A" w:rsidRDefault="00E36C3A" w:rsidP="00B819C4">
      <w:pPr>
        <w:autoSpaceDE w:val="0"/>
        <w:autoSpaceDN w:val="0"/>
        <w:adjustRightInd w:val="0"/>
        <w:jc w:val="center"/>
        <w:rPr>
          <w:rFonts w:ascii="Times New Roman" w:hAnsi="Times New Roman" w:cs="Times New Roman"/>
          <w:b/>
          <w:sz w:val="24"/>
          <w:szCs w:val="24"/>
        </w:rPr>
      </w:pPr>
    </w:p>
    <w:p w:rsidR="00B819C4" w:rsidRPr="006B746F" w:rsidRDefault="00E36C3A" w:rsidP="00B819C4">
      <w:pPr>
        <w:autoSpaceDE w:val="0"/>
        <w:autoSpaceDN w:val="0"/>
        <w:adjustRightInd w:val="0"/>
        <w:jc w:val="center"/>
        <w:rPr>
          <w:rFonts w:ascii="Times New Roman" w:hAnsi="Times New Roman" w:cs="Times New Roman"/>
          <w:b/>
          <w:iCs/>
          <w:sz w:val="24"/>
          <w:szCs w:val="24"/>
        </w:rPr>
      </w:pPr>
      <w:r w:rsidRPr="006B746F">
        <w:rPr>
          <w:rFonts w:ascii="Times New Roman" w:hAnsi="Times New Roman" w:cs="Times New Roman"/>
          <w:b/>
          <w:sz w:val="24"/>
          <w:szCs w:val="24"/>
        </w:rPr>
        <w:lastRenderedPageBreak/>
        <w:t>ОСНОВНЫЕ ПОЛОЖЕНИЯ АНТИ</w:t>
      </w:r>
      <w:r w:rsidRPr="006B746F">
        <w:rPr>
          <w:rFonts w:ascii="Times New Roman" w:hAnsi="Times New Roman" w:cs="Times New Roman"/>
          <w:b/>
          <w:iCs/>
          <w:sz w:val="24"/>
          <w:szCs w:val="24"/>
        </w:rPr>
        <w:t>КОРРУПЦИОННОГО ЗАКОНОДАТЕЛЬСТВА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соответствии со </w:t>
      </w:r>
      <w:r w:rsidRPr="00A9656B">
        <w:rPr>
          <w:rFonts w:ascii="Times New Roman" w:hAnsi="Times New Roman" w:cs="Times New Roman"/>
          <w:b/>
          <w:sz w:val="24"/>
          <w:szCs w:val="24"/>
        </w:rPr>
        <w:t>ст. 9.</w:t>
      </w:r>
      <w:r w:rsidRPr="00A9656B">
        <w:rPr>
          <w:rFonts w:ascii="Times New Roman" w:hAnsi="Times New Roman" w:cs="Times New Roman"/>
          <w:sz w:val="24"/>
          <w:szCs w:val="24"/>
        </w:rPr>
        <w:t xml:space="preserve"> </w:t>
      </w:r>
      <w:r w:rsidRPr="00A9656B">
        <w:rPr>
          <w:rFonts w:ascii="Times New Roman" w:hAnsi="Times New Roman" w:cs="Times New Roman"/>
          <w:b/>
          <w:sz w:val="24"/>
          <w:szCs w:val="24"/>
        </w:rPr>
        <w:t>ФЗ № 273 "О противодействии коррупции"</w:t>
      </w:r>
      <w:r w:rsidRPr="00A9656B">
        <w:rPr>
          <w:rFonts w:ascii="Times New Roman" w:hAnsi="Times New Roman" w:cs="Times New Roman"/>
          <w:sz w:val="24"/>
          <w:szCs w:val="24"/>
        </w:rPr>
        <w:t xml:space="preserve">  </w:t>
      </w:r>
      <w:bookmarkStart w:id="9" w:name="Par2"/>
      <w:bookmarkEnd w:id="9"/>
      <w:r w:rsidRPr="00A9656B">
        <w:rPr>
          <w:rFonts w:ascii="Times New Roman" w:hAnsi="Times New Roman" w:cs="Times New Roman"/>
          <w:sz w:val="24"/>
          <w:szCs w:val="24"/>
        </w:rPr>
        <w:t xml:space="preserve">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Невыполнение государственным или муниципальным служащим должностной (служебной) обязанности, по уведомлению обо всех случаях склонения его к совершению коррупционных 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соответствии со </w:t>
      </w:r>
      <w:r w:rsidRPr="00A9656B">
        <w:rPr>
          <w:rFonts w:ascii="Times New Roman" w:hAnsi="Times New Roman" w:cs="Times New Roman"/>
          <w:b/>
          <w:sz w:val="24"/>
          <w:szCs w:val="24"/>
        </w:rPr>
        <w:t>ст. 10</w:t>
      </w:r>
      <w:r w:rsidRPr="00A9656B">
        <w:rPr>
          <w:rFonts w:ascii="Times New Roman" w:hAnsi="Times New Roman" w:cs="Times New Roman"/>
          <w:sz w:val="24"/>
          <w:szCs w:val="24"/>
        </w:rPr>
        <w:t xml:space="preserve"> этого же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Государственный или муниципальный служащий обязан принимать меры по недопущению любой возможности возникновения конфликта интересов.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w:t>
      </w:r>
      <w:r w:rsidRPr="00A9656B">
        <w:rPr>
          <w:rFonts w:ascii="Times New Roman" w:hAnsi="Times New Roman" w:cs="Times New Roman"/>
          <w:iCs/>
          <w:sz w:val="24"/>
          <w:szCs w:val="24"/>
        </w:rPr>
        <w:t xml:space="preserve">о ему станет об этом известно.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w:t>
      </w:r>
      <w:r w:rsidRPr="00A9656B">
        <w:rPr>
          <w:rFonts w:ascii="Times New Roman" w:hAnsi="Times New Roman" w:cs="Times New Roman"/>
          <w:sz w:val="24"/>
          <w:szCs w:val="24"/>
        </w:rPr>
        <w:lastRenderedPageBreak/>
        <w:t>порядке, и (или) в отказе его от выгоды, явившейся причиной возникновения конфликта интересов.</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соответствии со </w:t>
      </w:r>
      <w:r w:rsidRPr="00A9656B">
        <w:rPr>
          <w:rFonts w:ascii="Times New Roman" w:hAnsi="Times New Roman" w:cs="Times New Roman"/>
          <w:b/>
          <w:sz w:val="24"/>
          <w:szCs w:val="24"/>
        </w:rPr>
        <w:t>ст. 17 Федерального закона от 27.07.2004 N 79-ФЗ</w:t>
      </w:r>
      <w:r w:rsidRPr="00A9656B">
        <w:rPr>
          <w:rFonts w:ascii="Times New Roman" w:hAnsi="Times New Roman" w:cs="Times New Roman"/>
          <w:sz w:val="24"/>
          <w:szCs w:val="24"/>
        </w:rPr>
        <w:t xml:space="preserve"> </w:t>
      </w:r>
      <w:r w:rsidRPr="00A9656B">
        <w:rPr>
          <w:rFonts w:ascii="Times New Roman" w:hAnsi="Times New Roman" w:cs="Times New Roman"/>
          <w:b/>
          <w:sz w:val="24"/>
          <w:szCs w:val="24"/>
        </w:rPr>
        <w:t>"О государственной гражданской службе Российской Федерации"</w:t>
      </w:r>
      <w:r w:rsidRPr="00A9656B">
        <w:rPr>
          <w:rFonts w:ascii="Times New Roman" w:hAnsi="Times New Roman" w:cs="Times New Roman"/>
          <w:sz w:val="24"/>
          <w:szCs w:val="24"/>
        </w:rPr>
        <w:t xml:space="preserve"> в связи с прохождением гражданской службы </w:t>
      </w:r>
      <w:r w:rsidRPr="00A9656B">
        <w:rPr>
          <w:rFonts w:ascii="Times New Roman" w:hAnsi="Times New Roman" w:cs="Times New Roman"/>
          <w:b/>
          <w:sz w:val="24"/>
          <w:szCs w:val="24"/>
        </w:rPr>
        <w:t>гражданскому служащему запрещается:</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2) замещать должность гражданской службы в случае:</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а) избрания или назначения на государственную должность, за исключением случая, когда заместители Председателя Правительства Российской Федерации и федеральные министры могут замещать должности полномочных представителей Президента Российской Федерации в федеральных округах в соответствии </w:t>
      </w:r>
      <w:hyperlink r:id="rId7" w:history="1">
        <w:r w:rsidRPr="00A9656B">
          <w:rPr>
            <w:rFonts w:ascii="Times New Roman" w:hAnsi="Times New Roman" w:cs="Times New Roman"/>
            <w:sz w:val="24"/>
            <w:szCs w:val="24"/>
          </w:rPr>
          <w:t>частью второй статьи 6</w:t>
        </w:r>
      </w:hyperlink>
      <w:r w:rsidRPr="00A9656B">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б) избрания на выборную должность в органе местного самоуправления;</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3) осуществлять предпринимательскую деятельность;</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 w:history="1">
        <w:r w:rsidRPr="00A9656B">
          <w:rPr>
            <w:rFonts w:ascii="Times New Roman" w:hAnsi="Times New Roman" w:cs="Times New Roman"/>
            <w:sz w:val="24"/>
            <w:szCs w:val="24"/>
          </w:rPr>
          <w:t>кодексом</w:t>
        </w:r>
      </w:hyperlink>
      <w:r w:rsidRPr="00A9656B">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lastRenderedPageBreak/>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9" w:history="1">
        <w:r w:rsidRPr="00A9656B">
          <w:rPr>
            <w:rFonts w:ascii="Times New Roman" w:hAnsi="Times New Roman" w:cs="Times New Roman"/>
            <w:sz w:val="24"/>
            <w:szCs w:val="24"/>
          </w:rPr>
          <w:t>сведения</w:t>
        </w:r>
      </w:hyperlink>
      <w:r w:rsidRPr="00A9656B">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 w:history="1">
        <w:r w:rsidRPr="00A9656B">
          <w:rPr>
            <w:rFonts w:ascii="Times New Roman" w:hAnsi="Times New Roman" w:cs="Times New Roman"/>
            <w:sz w:val="24"/>
            <w:szCs w:val="24"/>
          </w:rPr>
          <w:t>законом</w:t>
        </w:r>
      </w:hyperlink>
      <w:r w:rsidRPr="00A9656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w:t>
      </w:r>
      <w:r w:rsidRPr="00A9656B">
        <w:rPr>
          <w:rFonts w:ascii="Times New Roman" w:hAnsi="Times New Roman" w:cs="Times New Roman"/>
          <w:sz w:val="24"/>
          <w:szCs w:val="24"/>
        </w:rPr>
        <w:lastRenderedPageBreak/>
        <w:t>капиталах организаций) в доверительное управление в соответствии с гражданским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b/>
          <w:sz w:val="24"/>
          <w:szCs w:val="24"/>
        </w:rPr>
        <w:t xml:space="preserve">В </w:t>
      </w:r>
      <w:r w:rsidRPr="00A9656B">
        <w:rPr>
          <w:rFonts w:ascii="Times New Roman" w:hAnsi="Times New Roman" w:cs="Times New Roman"/>
          <w:b/>
          <w:iCs/>
          <w:sz w:val="24"/>
          <w:szCs w:val="24"/>
        </w:rPr>
        <w:t>соответствии со ст. 18 ФЗ № 79</w:t>
      </w:r>
      <w:r w:rsidRPr="00A9656B">
        <w:rPr>
          <w:rFonts w:ascii="Times New Roman" w:hAnsi="Times New Roman" w:cs="Times New Roman"/>
          <w:b/>
          <w:sz w:val="24"/>
          <w:szCs w:val="24"/>
        </w:rPr>
        <w:t>"О государственной гражданской службе Российской Федерации" гражданский служащий обязан</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8) не совершать поступки, порочащие его честь и достоинство;</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9) проявлять корректность в обращении с гражданами;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12) способствовать межнациональному и межконфессиональному согласию;</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b/>
          <w:sz w:val="24"/>
          <w:szCs w:val="24"/>
        </w:rPr>
        <w:t>Представление сведений о доходах, об имуществе и обязательствах имущественного характера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w:t>
      </w:r>
      <w:r w:rsidRPr="00A9656B">
        <w:rPr>
          <w:rFonts w:ascii="Times New Roman" w:hAnsi="Times New Roman" w:cs="Times New Roman"/>
          <w:sz w:val="24"/>
          <w:szCs w:val="24"/>
        </w:rPr>
        <w:lastRenderedPageBreak/>
        <w:t>обязательствах имущественного характера, а также о доходах, об имуществе и обязательствах имущественного характера членов своей семьи.</w:t>
      </w:r>
    </w:p>
    <w:p w:rsidR="00B819C4" w:rsidRPr="00A9656B" w:rsidRDefault="00CF5EB8" w:rsidP="00B819C4">
      <w:pPr>
        <w:pStyle w:val="a4"/>
        <w:ind w:firstLine="709"/>
        <w:jc w:val="both"/>
        <w:rPr>
          <w:rFonts w:ascii="Times New Roman" w:hAnsi="Times New Roman" w:cs="Times New Roman"/>
          <w:iCs/>
          <w:sz w:val="24"/>
          <w:szCs w:val="24"/>
        </w:rPr>
      </w:pPr>
      <w:hyperlink r:id="rId11" w:history="1">
        <w:r w:rsidR="00B819C4" w:rsidRPr="00A9656B">
          <w:rPr>
            <w:rFonts w:ascii="Times New Roman" w:hAnsi="Times New Roman" w:cs="Times New Roman"/>
            <w:sz w:val="24"/>
            <w:szCs w:val="24"/>
          </w:rPr>
          <w:t>Положение</w:t>
        </w:r>
      </w:hyperlink>
      <w:r w:rsidR="00B819C4" w:rsidRPr="00A9656B">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 w:history="1">
        <w:r w:rsidRPr="00A9656B">
          <w:rPr>
            <w:rFonts w:ascii="Times New Roman" w:hAnsi="Times New Roman" w:cs="Times New Roman"/>
            <w:sz w:val="24"/>
            <w:szCs w:val="24"/>
          </w:rPr>
          <w:t>сведениями</w:t>
        </w:r>
      </w:hyperlink>
      <w:r w:rsidRPr="00A9656B">
        <w:rPr>
          <w:rFonts w:ascii="Times New Roman" w:hAnsi="Times New Roman" w:cs="Times New Roman"/>
          <w:sz w:val="24"/>
          <w:szCs w:val="24"/>
        </w:rPr>
        <w:t xml:space="preserve"> конфиденциального характера, если федеральным </w:t>
      </w:r>
      <w:hyperlink r:id="rId13" w:history="1">
        <w:r w:rsidRPr="00A9656B">
          <w:rPr>
            <w:rFonts w:ascii="Times New Roman" w:hAnsi="Times New Roman" w:cs="Times New Roman"/>
            <w:sz w:val="24"/>
            <w:szCs w:val="24"/>
          </w:rPr>
          <w:t>законом</w:t>
        </w:r>
      </w:hyperlink>
      <w:r w:rsidRPr="00A9656B">
        <w:rPr>
          <w:rFonts w:ascii="Times New Roman" w:hAnsi="Times New Roman" w:cs="Times New Roman"/>
          <w:sz w:val="24"/>
          <w:szCs w:val="24"/>
        </w:rPr>
        <w:t xml:space="preserve"> они не отнесены к сведениям, составляющим государственную тайну.</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 w:history="1">
        <w:r w:rsidRPr="00A9656B">
          <w:rPr>
            <w:rFonts w:ascii="Times New Roman" w:hAnsi="Times New Roman" w:cs="Times New Roman"/>
            <w:sz w:val="24"/>
            <w:szCs w:val="24"/>
          </w:rPr>
          <w:t>законом</w:t>
        </w:r>
      </w:hyperlink>
      <w:r w:rsidRPr="00A9656B">
        <w:rPr>
          <w:rFonts w:ascii="Times New Roman" w:hAnsi="Times New Roman" w:cs="Times New Roman"/>
          <w:sz w:val="24"/>
          <w:szCs w:val="24"/>
        </w:rPr>
        <w:t xml:space="preserve"> "О противодействии коррупции" и иными нормативными правовыми </w:t>
      </w:r>
      <w:hyperlink r:id="rId15" w:history="1">
        <w:r w:rsidRPr="00A9656B">
          <w:rPr>
            <w:rFonts w:ascii="Times New Roman" w:hAnsi="Times New Roman" w:cs="Times New Roman"/>
            <w:sz w:val="24"/>
            <w:szCs w:val="24"/>
          </w:rPr>
          <w:t>актами</w:t>
        </w:r>
      </w:hyperlink>
      <w:r w:rsidRPr="00A9656B">
        <w:rPr>
          <w:rFonts w:ascii="Times New Roman" w:hAnsi="Times New Roman" w:cs="Times New Roman"/>
          <w:sz w:val="24"/>
          <w:szCs w:val="24"/>
        </w:rPr>
        <w:t xml:space="preserve">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Под членами семьи гражданского служащего понимаются супруг (супруга) и несовершеннолетние дети.</w:t>
      </w:r>
    </w:p>
    <w:p w:rsidR="00B819C4" w:rsidRPr="00A9656B" w:rsidRDefault="00B819C4" w:rsidP="00B819C4">
      <w:pPr>
        <w:pStyle w:val="a4"/>
        <w:ind w:firstLine="709"/>
        <w:jc w:val="both"/>
        <w:rPr>
          <w:rFonts w:ascii="Times New Roman" w:hAnsi="Times New Roman" w:cs="Times New Roman"/>
          <w:iCs/>
          <w:sz w:val="24"/>
          <w:szCs w:val="24"/>
        </w:rPr>
      </w:pPr>
    </w:p>
    <w:p w:rsidR="00B819C4" w:rsidRDefault="00E36C3A" w:rsidP="00B819C4">
      <w:pPr>
        <w:pStyle w:val="a4"/>
        <w:jc w:val="center"/>
        <w:rPr>
          <w:rFonts w:ascii="Times New Roman" w:hAnsi="Times New Roman" w:cs="Times New Roman"/>
          <w:b/>
          <w:sz w:val="24"/>
          <w:szCs w:val="24"/>
        </w:rPr>
      </w:pPr>
      <w:bookmarkStart w:id="10" w:name="Par0"/>
      <w:bookmarkEnd w:id="10"/>
      <w:r w:rsidRPr="00A9656B">
        <w:rPr>
          <w:rFonts w:ascii="Times New Roman" w:hAnsi="Times New Roman" w:cs="Times New Roman"/>
          <w:b/>
          <w:sz w:val="24"/>
          <w:szCs w:val="24"/>
        </w:rPr>
        <w:t xml:space="preserve">ОТВЕТСТВЕННОСТЬ, ПРЕДУСМОТРЕННАЯ УГОЛОВНЫМ КОДЕКСОМ РОССИЙСКОЙ ФЕДЕРАЦИИ </w:t>
      </w:r>
    </w:p>
    <w:p w:rsidR="00B819C4" w:rsidRPr="00A9656B" w:rsidRDefault="00E36C3A" w:rsidP="00B819C4">
      <w:pPr>
        <w:pStyle w:val="a4"/>
        <w:jc w:val="center"/>
        <w:rPr>
          <w:rFonts w:ascii="Times New Roman" w:hAnsi="Times New Roman" w:cs="Times New Roman"/>
          <w:b/>
          <w:iCs/>
          <w:sz w:val="24"/>
          <w:szCs w:val="24"/>
        </w:rPr>
      </w:pPr>
      <w:r w:rsidRPr="00A9656B">
        <w:rPr>
          <w:rFonts w:ascii="Times New Roman" w:hAnsi="Times New Roman" w:cs="Times New Roman"/>
          <w:b/>
          <w:sz w:val="24"/>
          <w:szCs w:val="24"/>
        </w:rPr>
        <w:t>ЗА СОВЕРШЕНИЕ ДЕЙСТВИЙ, КОРРУПЦИОННОГО ХАРАКТЕРА</w:t>
      </w:r>
    </w:p>
    <w:p w:rsidR="00B819C4" w:rsidRPr="00A9656B" w:rsidRDefault="00B819C4" w:rsidP="00B819C4">
      <w:pPr>
        <w:pStyle w:val="a4"/>
        <w:ind w:firstLine="709"/>
        <w:jc w:val="both"/>
        <w:rPr>
          <w:rFonts w:ascii="Times New Roman" w:hAnsi="Times New Roman" w:cs="Times New Roman"/>
          <w:b/>
          <w:iCs/>
          <w:sz w:val="24"/>
          <w:szCs w:val="24"/>
        </w:rPr>
      </w:pP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b/>
          <w:sz w:val="24"/>
          <w:szCs w:val="24"/>
        </w:rPr>
        <w:t>Статья 285. Злоупотребление должностными полномочиями</w:t>
      </w:r>
    </w:p>
    <w:p w:rsidR="00B819C4" w:rsidRPr="00A9656B" w:rsidRDefault="00B819C4" w:rsidP="00B819C4">
      <w:pPr>
        <w:pStyle w:val="a4"/>
        <w:ind w:firstLine="709"/>
        <w:jc w:val="both"/>
        <w:rPr>
          <w:rFonts w:ascii="Times New Roman" w:hAnsi="Times New Roman" w:cs="Times New Roman"/>
          <w:b/>
          <w:iCs/>
          <w:sz w:val="24"/>
          <w:szCs w:val="24"/>
        </w:rPr>
      </w:pP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w:t>
      </w:r>
      <w:r w:rsidRPr="00A9656B">
        <w:rPr>
          <w:rFonts w:ascii="Times New Roman" w:hAnsi="Times New Roman" w:cs="Times New Roman"/>
          <w:iCs/>
          <w:sz w:val="24"/>
          <w:szCs w:val="24"/>
        </w:rPr>
        <w:t xml:space="preserve">есов общества или государства,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w:t>
      </w:r>
      <w:r w:rsidRPr="00A9656B">
        <w:rPr>
          <w:rFonts w:ascii="Times New Roman" w:hAnsi="Times New Roman" w:cs="Times New Roman"/>
          <w:sz w:val="24"/>
          <w:szCs w:val="24"/>
        </w:rPr>
        <w:lastRenderedPageBreak/>
        <w:t>лет, либо арестом на срок от четырех до шести месяцев, либо лишением свободы на срок до четырех лет.</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ред. Федеральных законов от 08.12.2003 </w:t>
      </w:r>
      <w:hyperlink r:id="rId16" w:history="1">
        <w:r w:rsidRPr="00A9656B">
          <w:rPr>
            <w:rFonts w:ascii="Times New Roman" w:hAnsi="Times New Roman" w:cs="Times New Roman"/>
            <w:sz w:val="24"/>
            <w:szCs w:val="24"/>
          </w:rPr>
          <w:t>N 162-ФЗ</w:t>
        </w:r>
      </w:hyperlink>
      <w:r w:rsidRPr="00A9656B">
        <w:rPr>
          <w:rFonts w:ascii="Times New Roman" w:hAnsi="Times New Roman" w:cs="Times New Roman"/>
          <w:sz w:val="24"/>
          <w:szCs w:val="24"/>
        </w:rPr>
        <w:t xml:space="preserve">, от 07.12.2011 </w:t>
      </w:r>
      <w:hyperlink r:id="rId17" w:history="1">
        <w:r w:rsidRPr="00A9656B">
          <w:rPr>
            <w:rFonts w:ascii="Times New Roman" w:hAnsi="Times New Roman" w:cs="Times New Roman"/>
            <w:sz w:val="24"/>
            <w:szCs w:val="24"/>
          </w:rPr>
          <w:t>N 420-ФЗ</w:t>
        </w:r>
      </w:hyperlink>
      <w:r w:rsidRPr="00A9656B">
        <w:rPr>
          <w:rFonts w:ascii="Times New Roman" w:hAnsi="Times New Roman" w:cs="Times New Roman"/>
          <w:sz w:val="24"/>
          <w:szCs w:val="24"/>
        </w:rPr>
        <w:t>)</w:t>
      </w:r>
    </w:p>
    <w:p w:rsidR="00B819C4" w:rsidRPr="00A9656B" w:rsidRDefault="00B819C4" w:rsidP="00B819C4">
      <w:pPr>
        <w:pStyle w:val="a4"/>
        <w:ind w:firstLine="709"/>
        <w:jc w:val="both"/>
        <w:rPr>
          <w:rFonts w:ascii="Times New Roman" w:hAnsi="Times New Roman" w:cs="Times New Roman"/>
          <w:iCs/>
          <w:sz w:val="24"/>
          <w:szCs w:val="24"/>
        </w:rPr>
      </w:pPr>
      <w:bookmarkStart w:id="11" w:name="Par5"/>
      <w:bookmarkEnd w:id="11"/>
      <w:r w:rsidRPr="00A9656B">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ред. Федеральных законов от 08.12.2003 </w:t>
      </w:r>
      <w:hyperlink r:id="rId18" w:history="1">
        <w:r w:rsidRPr="00A9656B">
          <w:rPr>
            <w:rFonts w:ascii="Times New Roman" w:hAnsi="Times New Roman" w:cs="Times New Roman"/>
            <w:sz w:val="24"/>
            <w:szCs w:val="24"/>
          </w:rPr>
          <w:t>N 162-ФЗ</w:t>
        </w:r>
      </w:hyperlink>
      <w:r w:rsidRPr="00A9656B">
        <w:rPr>
          <w:rFonts w:ascii="Times New Roman" w:hAnsi="Times New Roman" w:cs="Times New Roman"/>
          <w:sz w:val="24"/>
          <w:szCs w:val="24"/>
        </w:rPr>
        <w:t xml:space="preserve">, от 07.12.2011 </w:t>
      </w:r>
      <w:hyperlink r:id="rId19" w:history="1">
        <w:r w:rsidRPr="00A9656B">
          <w:rPr>
            <w:rFonts w:ascii="Times New Roman" w:hAnsi="Times New Roman" w:cs="Times New Roman"/>
            <w:sz w:val="24"/>
            <w:szCs w:val="24"/>
          </w:rPr>
          <w:t>N 420-ФЗ</w:t>
        </w:r>
      </w:hyperlink>
      <w:r w:rsidRPr="00A9656B">
        <w:rPr>
          <w:rFonts w:ascii="Times New Roman" w:hAnsi="Times New Roman" w:cs="Times New Roman"/>
          <w:sz w:val="24"/>
          <w:szCs w:val="24"/>
        </w:rPr>
        <w:t>)</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3. Деяния, предусмотренные </w:t>
      </w:r>
      <w:hyperlink w:anchor="Par2" w:history="1">
        <w:r w:rsidRPr="00A9656B">
          <w:rPr>
            <w:rFonts w:ascii="Times New Roman" w:hAnsi="Times New Roman" w:cs="Times New Roman"/>
            <w:sz w:val="24"/>
            <w:szCs w:val="24"/>
          </w:rPr>
          <w:t>частями первой</w:t>
        </w:r>
      </w:hyperlink>
      <w:r w:rsidRPr="00A9656B">
        <w:rPr>
          <w:rFonts w:ascii="Times New Roman" w:hAnsi="Times New Roman" w:cs="Times New Roman"/>
          <w:sz w:val="24"/>
          <w:szCs w:val="24"/>
        </w:rPr>
        <w:t xml:space="preserve"> или </w:t>
      </w:r>
      <w:hyperlink w:anchor="Par5" w:history="1">
        <w:r w:rsidRPr="00A9656B">
          <w:rPr>
            <w:rFonts w:ascii="Times New Roman" w:hAnsi="Times New Roman" w:cs="Times New Roman"/>
            <w:sz w:val="24"/>
            <w:szCs w:val="24"/>
          </w:rPr>
          <w:t>второй</w:t>
        </w:r>
      </w:hyperlink>
      <w:r w:rsidRPr="00A9656B">
        <w:rPr>
          <w:rFonts w:ascii="Times New Roman" w:hAnsi="Times New Roman" w:cs="Times New Roman"/>
          <w:sz w:val="24"/>
          <w:szCs w:val="24"/>
        </w:rPr>
        <w:t xml:space="preserve"> настоящей статьи, повлекшие тяжкие последствия,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Примечания. 1. Должностными лицами в статьях настоящей </w:t>
      </w:r>
      <w:hyperlink r:id="rId20" w:history="1">
        <w:r w:rsidRPr="00A9656B">
          <w:rPr>
            <w:rFonts w:ascii="Times New Roman" w:hAnsi="Times New Roman" w:cs="Times New Roman"/>
            <w:sz w:val="24"/>
            <w:szCs w:val="24"/>
          </w:rPr>
          <w:t>главы</w:t>
        </w:r>
      </w:hyperlink>
      <w:r w:rsidRPr="00A9656B">
        <w:rPr>
          <w:rFonts w:ascii="Times New Roman" w:hAnsi="Times New Roman" w:cs="Times New Roman"/>
          <w:sz w:val="24"/>
          <w:szCs w:val="24"/>
        </w:rPr>
        <w:t xml:space="preserve"> признаются лица, постоянно, временно или по </w:t>
      </w:r>
      <w:hyperlink r:id="rId21" w:history="1">
        <w:r w:rsidRPr="00A9656B">
          <w:rPr>
            <w:rFonts w:ascii="Times New Roman" w:hAnsi="Times New Roman" w:cs="Times New Roman"/>
            <w:sz w:val="24"/>
            <w:szCs w:val="24"/>
          </w:rPr>
          <w:t>специальному полномочию</w:t>
        </w:r>
      </w:hyperlink>
      <w:r w:rsidRPr="00A9656B">
        <w:rPr>
          <w:rFonts w:ascii="Times New Roman" w:hAnsi="Times New Roman" w:cs="Times New Roman"/>
          <w:sz w:val="24"/>
          <w:szCs w:val="24"/>
        </w:rPr>
        <w:t xml:space="preserve"> осуществляющие функции </w:t>
      </w:r>
      <w:hyperlink r:id="rId22" w:history="1">
        <w:r w:rsidRPr="00A9656B">
          <w:rPr>
            <w:rFonts w:ascii="Times New Roman" w:hAnsi="Times New Roman" w:cs="Times New Roman"/>
            <w:sz w:val="24"/>
            <w:szCs w:val="24"/>
          </w:rPr>
          <w:t>представителя власти</w:t>
        </w:r>
      </w:hyperlink>
      <w:r w:rsidRPr="00A9656B">
        <w:rPr>
          <w:rFonts w:ascii="Times New Roman" w:hAnsi="Times New Roman" w:cs="Times New Roman"/>
          <w:sz w:val="24"/>
          <w:szCs w:val="24"/>
        </w:rPr>
        <w:t xml:space="preserve"> либо выполняющие </w:t>
      </w:r>
      <w:hyperlink r:id="rId23" w:history="1">
        <w:r w:rsidRPr="00A9656B">
          <w:rPr>
            <w:rFonts w:ascii="Times New Roman" w:hAnsi="Times New Roman" w:cs="Times New Roman"/>
            <w:sz w:val="24"/>
            <w:szCs w:val="24"/>
          </w:rPr>
          <w:t>организационно-распорядительные</w:t>
        </w:r>
      </w:hyperlink>
      <w:r w:rsidRPr="00A9656B">
        <w:rPr>
          <w:rFonts w:ascii="Times New Roman" w:hAnsi="Times New Roman" w:cs="Times New Roman"/>
          <w:sz w:val="24"/>
          <w:szCs w:val="24"/>
        </w:rPr>
        <w:t xml:space="preserve">, </w:t>
      </w:r>
      <w:hyperlink r:id="rId24" w:history="1">
        <w:r w:rsidRPr="00A9656B">
          <w:rPr>
            <w:rFonts w:ascii="Times New Roman" w:hAnsi="Times New Roman" w:cs="Times New Roman"/>
            <w:sz w:val="24"/>
            <w:szCs w:val="24"/>
          </w:rPr>
          <w:t>административно-хозяйственные</w:t>
        </w:r>
      </w:hyperlink>
      <w:r w:rsidRPr="00A9656B">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(в ред. Федерального </w:t>
      </w:r>
      <w:hyperlink r:id="rId25" w:history="1">
        <w:r w:rsidRPr="00A9656B">
          <w:rPr>
            <w:rFonts w:ascii="Times New Roman" w:hAnsi="Times New Roman" w:cs="Times New Roman"/>
            <w:sz w:val="24"/>
            <w:szCs w:val="24"/>
          </w:rPr>
          <w:t>закона</w:t>
        </w:r>
      </w:hyperlink>
      <w:r w:rsidRPr="00A9656B">
        <w:rPr>
          <w:rFonts w:ascii="Times New Roman" w:hAnsi="Times New Roman" w:cs="Times New Roman"/>
          <w:sz w:val="24"/>
          <w:szCs w:val="24"/>
        </w:rPr>
        <w:t xml:space="preserve"> от 01.12.2007 N 318-ФЗ)</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w:t>
      </w:r>
      <w:hyperlink r:id="rId26" w:history="1">
        <w:r w:rsidRPr="00A9656B">
          <w:rPr>
            <w:rFonts w:ascii="Times New Roman" w:hAnsi="Times New Roman" w:cs="Times New Roman"/>
            <w:sz w:val="24"/>
            <w:szCs w:val="24"/>
          </w:rPr>
          <w:t>главы</w:t>
        </w:r>
      </w:hyperlink>
      <w:r w:rsidRPr="00A9656B">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w:t>
      </w:r>
      <w:hyperlink r:id="rId27" w:history="1">
        <w:r w:rsidRPr="00A9656B">
          <w:rPr>
            <w:rFonts w:ascii="Times New Roman" w:hAnsi="Times New Roman" w:cs="Times New Roman"/>
            <w:sz w:val="24"/>
            <w:szCs w:val="24"/>
          </w:rPr>
          <w:t>Конституцией</w:t>
        </w:r>
      </w:hyperlink>
      <w:r w:rsidRPr="00A9656B">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3. Под лицами, занимающими государственные должности субъектов Российской Федерации, в статьях настоящей </w:t>
      </w:r>
      <w:hyperlink r:id="rId28" w:history="1">
        <w:r w:rsidRPr="00A9656B">
          <w:rPr>
            <w:rFonts w:ascii="Times New Roman" w:hAnsi="Times New Roman" w:cs="Times New Roman"/>
            <w:sz w:val="24"/>
            <w:szCs w:val="24"/>
          </w:rPr>
          <w:t>главы</w:t>
        </w:r>
      </w:hyperlink>
      <w:r w:rsidRPr="00A9656B">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29" w:history="1">
        <w:r w:rsidRPr="00A9656B">
          <w:rPr>
            <w:rFonts w:ascii="Times New Roman" w:hAnsi="Times New Roman" w:cs="Times New Roman"/>
            <w:sz w:val="24"/>
            <w:szCs w:val="24"/>
          </w:rPr>
          <w:t>главы</w:t>
        </w:r>
      </w:hyperlink>
      <w:r w:rsidRPr="00A9656B">
        <w:rPr>
          <w:rFonts w:ascii="Times New Roman" w:hAnsi="Times New Roman" w:cs="Times New Roman"/>
          <w:sz w:val="24"/>
          <w:szCs w:val="24"/>
        </w:rPr>
        <w:t xml:space="preserve"> в случаях, специально предусмотренных соответствующими статьями.</w:t>
      </w:r>
    </w:p>
    <w:p w:rsidR="00B819C4" w:rsidRPr="00A9656B" w:rsidRDefault="00B819C4" w:rsidP="00B819C4">
      <w:pPr>
        <w:pStyle w:val="a4"/>
        <w:ind w:firstLine="709"/>
        <w:jc w:val="both"/>
        <w:rPr>
          <w:rFonts w:ascii="Times New Roman" w:hAnsi="Times New Roman" w:cs="Times New Roman"/>
          <w:b/>
          <w:bCs/>
          <w:sz w:val="24"/>
          <w:szCs w:val="24"/>
        </w:rPr>
      </w:pPr>
    </w:p>
    <w:p w:rsidR="00B819C4" w:rsidRPr="00A9656B" w:rsidRDefault="00B819C4" w:rsidP="00B819C4">
      <w:pPr>
        <w:pStyle w:val="a4"/>
        <w:ind w:firstLine="709"/>
        <w:jc w:val="both"/>
        <w:rPr>
          <w:rFonts w:ascii="Times New Roman" w:hAnsi="Times New Roman" w:cs="Times New Roman"/>
          <w:b/>
          <w:bCs/>
          <w:iCs/>
          <w:sz w:val="24"/>
          <w:szCs w:val="24"/>
        </w:rPr>
      </w:pPr>
      <w:r w:rsidRPr="00A9656B">
        <w:rPr>
          <w:rFonts w:ascii="Times New Roman" w:hAnsi="Times New Roman" w:cs="Times New Roman"/>
          <w:b/>
          <w:bCs/>
          <w:sz w:val="24"/>
          <w:szCs w:val="24"/>
        </w:rPr>
        <w:t>Статья 290. Получение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30" w:history="1">
        <w:r w:rsidRPr="00A9656B">
          <w:rPr>
            <w:rFonts w:ascii="Times New Roman" w:hAnsi="Times New Roman" w:cs="Times New Roman"/>
            <w:bCs/>
            <w:sz w:val="24"/>
            <w:szCs w:val="24"/>
          </w:rPr>
          <w:t>общее покровительство</w:t>
        </w:r>
      </w:hyperlink>
      <w:r w:rsidRPr="00A9656B">
        <w:rPr>
          <w:rFonts w:ascii="Times New Roman" w:hAnsi="Times New Roman" w:cs="Times New Roman"/>
          <w:bCs/>
          <w:sz w:val="24"/>
          <w:szCs w:val="24"/>
        </w:rPr>
        <w:t xml:space="preserve"> или </w:t>
      </w:r>
      <w:hyperlink r:id="rId31" w:history="1">
        <w:r w:rsidRPr="00A9656B">
          <w:rPr>
            <w:rFonts w:ascii="Times New Roman" w:hAnsi="Times New Roman" w:cs="Times New Roman"/>
            <w:bCs/>
            <w:sz w:val="24"/>
            <w:szCs w:val="24"/>
          </w:rPr>
          <w:t>попустительство по службе</w:t>
        </w:r>
      </w:hyperlink>
      <w:r w:rsidRPr="00A9656B">
        <w:rPr>
          <w:rFonts w:ascii="Times New Roman" w:hAnsi="Times New Roman" w:cs="Times New Roman"/>
          <w:bCs/>
          <w:sz w:val="24"/>
          <w:szCs w:val="24"/>
        </w:rPr>
        <w:t xml:space="preserve">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w:t>
      </w:r>
      <w:r w:rsidRPr="00A9656B">
        <w:rPr>
          <w:rFonts w:ascii="Times New Roman" w:hAnsi="Times New Roman" w:cs="Times New Roman"/>
          <w:bCs/>
          <w:sz w:val="24"/>
          <w:szCs w:val="24"/>
        </w:rPr>
        <w:lastRenderedPageBreak/>
        <w:t>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32" w:history="1">
        <w:r w:rsidRPr="00A9656B">
          <w:rPr>
            <w:rFonts w:ascii="Times New Roman" w:hAnsi="Times New Roman" w:cs="Times New Roman"/>
            <w:bCs/>
            <w:sz w:val="24"/>
            <w:szCs w:val="24"/>
          </w:rPr>
          <w:t>незаконные</w:t>
        </w:r>
      </w:hyperlink>
      <w:r w:rsidRPr="00A9656B">
        <w:rPr>
          <w:rFonts w:ascii="Times New Roman" w:hAnsi="Times New Roman" w:cs="Times New Roman"/>
          <w:bCs/>
          <w:sz w:val="24"/>
          <w:szCs w:val="24"/>
        </w:rPr>
        <w:t xml:space="preserve"> действия (бездействие)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4. Деяния, предусмотренные </w:t>
      </w:r>
      <w:hyperlink w:anchor="Par4" w:history="1">
        <w:r w:rsidRPr="00A9656B">
          <w:rPr>
            <w:rFonts w:ascii="Times New Roman" w:hAnsi="Times New Roman" w:cs="Times New Roman"/>
            <w:bCs/>
            <w:sz w:val="24"/>
            <w:szCs w:val="24"/>
          </w:rPr>
          <w:t>частями первой</w:t>
        </w:r>
      </w:hyperlink>
      <w:r w:rsidRPr="00A9656B">
        <w:rPr>
          <w:rFonts w:ascii="Times New Roman" w:hAnsi="Times New Roman" w:cs="Times New Roman"/>
          <w:bCs/>
          <w:sz w:val="24"/>
          <w:szCs w:val="24"/>
        </w:rPr>
        <w:t xml:space="preserve"> - </w:t>
      </w:r>
      <w:hyperlink w:anchor="Par9" w:history="1">
        <w:r w:rsidRPr="00A9656B">
          <w:rPr>
            <w:rFonts w:ascii="Times New Roman" w:hAnsi="Times New Roman" w:cs="Times New Roman"/>
            <w:bCs/>
            <w:sz w:val="24"/>
            <w:szCs w:val="24"/>
          </w:rPr>
          <w:t>третьей</w:t>
        </w:r>
      </w:hyperlink>
      <w:r w:rsidRPr="00A9656B">
        <w:rPr>
          <w:rFonts w:ascii="Times New Roman" w:hAnsi="Times New Roman" w:cs="Times New Roman"/>
          <w:bCs/>
          <w:sz w:val="24"/>
          <w:szCs w:val="24"/>
        </w:rPr>
        <w:t xml:space="preserve"> настоящей статьи, совершенные лицом, занимающим </w:t>
      </w:r>
      <w:hyperlink r:id="rId33" w:history="1">
        <w:r w:rsidRPr="00A9656B">
          <w:rPr>
            <w:rFonts w:ascii="Times New Roman" w:hAnsi="Times New Roman" w:cs="Times New Roman"/>
            <w:bCs/>
            <w:sz w:val="24"/>
            <w:szCs w:val="24"/>
          </w:rPr>
          <w:t>государственную должность Российской Федерации</w:t>
        </w:r>
      </w:hyperlink>
      <w:r w:rsidRPr="00A9656B">
        <w:rPr>
          <w:rFonts w:ascii="Times New Roman" w:hAnsi="Times New Roman" w:cs="Times New Roman"/>
          <w:bCs/>
          <w:sz w:val="24"/>
          <w:szCs w:val="24"/>
        </w:rPr>
        <w:t xml:space="preserve"> или государственную должность субъекта Российской Федерации, а равно главой органа местного самоуправления,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5. Деяния, предусмотренные </w:t>
      </w:r>
      <w:hyperlink w:anchor="Par4" w:history="1">
        <w:r w:rsidRPr="00A9656B">
          <w:rPr>
            <w:rFonts w:ascii="Times New Roman" w:hAnsi="Times New Roman" w:cs="Times New Roman"/>
            <w:bCs/>
            <w:sz w:val="24"/>
            <w:szCs w:val="24"/>
          </w:rPr>
          <w:t>частями первой</w:t>
        </w:r>
      </w:hyperlink>
      <w:r w:rsidRPr="00A9656B">
        <w:rPr>
          <w:rFonts w:ascii="Times New Roman" w:hAnsi="Times New Roman" w:cs="Times New Roman"/>
          <w:bCs/>
          <w:sz w:val="24"/>
          <w:szCs w:val="24"/>
        </w:rPr>
        <w:t xml:space="preserve">, </w:t>
      </w:r>
      <w:hyperlink w:anchor="Par9" w:history="1">
        <w:r w:rsidRPr="00A9656B">
          <w:rPr>
            <w:rFonts w:ascii="Times New Roman" w:hAnsi="Times New Roman" w:cs="Times New Roman"/>
            <w:bCs/>
            <w:sz w:val="24"/>
            <w:szCs w:val="24"/>
          </w:rPr>
          <w:t>третьей</w:t>
        </w:r>
      </w:hyperlink>
      <w:r w:rsidRPr="00A9656B">
        <w:rPr>
          <w:rFonts w:ascii="Times New Roman" w:hAnsi="Times New Roman" w:cs="Times New Roman"/>
          <w:bCs/>
          <w:sz w:val="24"/>
          <w:szCs w:val="24"/>
        </w:rPr>
        <w:t xml:space="preserve">, </w:t>
      </w:r>
      <w:hyperlink w:anchor="Par11" w:history="1">
        <w:r w:rsidRPr="00A9656B">
          <w:rPr>
            <w:rFonts w:ascii="Times New Roman" w:hAnsi="Times New Roman" w:cs="Times New Roman"/>
            <w:bCs/>
            <w:sz w:val="24"/>
            <w:szCs w:val="24"/>
          </w:rPr>
          <w:t>четвертой</w:t>
        </w:r>
      </w:hyperlink>
      <w:r w:rsidRPr="00A9656B">
        <w:rPr>
          <w:rFonts w:ascii="Times New Roman" w:hAnsi="Times New Roman" w:cs="Times New Roman"/>
          <w:bCs/>
          <w:sz w:val="24"/>
          <w:szCs w:val="24"/>
        </w:rPr>
        <w:t xml:space="preserve"> настоящей статьи, если они совершены:</w:t>
      </w:r>
    </w:p>
    <w:p w:rsidR="00B819C4" w:rsidRPr="00A9656B" w:rsidRDefault="00B819C4" w:rsidP="00B819C4">
      <w:pPr>
        <w:pStyle w:val="a4"/>
        <w:ind w:firstLine="709"/>
        <w:jc w:val="both"/>
        <w:rPr>
          <w:rFonts w:ascii="Times New Roman" w:hAnsi="Times New Roman" w:cs="Times New Roman"/>
          <w:bCs/>
          <w:iCs/>
          <w:sz w:val="24"/>
          <w:szCs w:val="24"/>
        </w:rPr>
      </w:pPr>
      <w:bookmarkStart w:id="12" w:name="Par15"/>
      <w:bookmarkEnd w:id="12"/>
      <w:r w:rsidRPr="00A9656B">
        <w:rPr>
          <w:rFonts w:ascii="Times New Roman" w:hAnsi="Times New Roman" w:cs="Times New Roman"/>
          <w:bCs/>
          <w:sz w:val="24"/>
          <w:szCs w:val="24"/>
        </w:rPr>
        <w:t xml:space="preserve">а) группой лиц по </w:t>
      </w:r>
      <w:hyperlink r:id="rId34" w:history="1">
        <w:r w:rsidRPr="00A9656B">
          <w:rPr>
            <w:rFonts w:ascii="Times New Roman" w:hAnsi="Times New Roman" w:cs="Times New Roman"/>
            <w:bCs/>
            <w:sz w:val="24"/>
            <w:szCs w:val="24"/>
          </w:rPr>
          <w:t>предварительному сговору</w:t>
        </w:r>
      </w:hyperlink>
      <w:r w:rsidRPr="00A9656B">
        <w:rPr>
          <w:rFonts w:ascii="Times New Roman" w:hAnsi="Times New Roman" w:cs="Times New Roman"/>
          <w:bCs/>
          <w:sz w:val="24"/>
          <w:szCs w:val="24"/>
        </w:rPr>
        <w:t xml:space="preserve"> или </w:t>
      </w:r>
      <w:hyperlink r:id="rId35" w:history="1">
        <w:r w:rsidRPr="00A9656B">
          <w:rPr>
            <w:rFonts w:ascii="Times New Roman" w:hAnsi="Times New Roman" w:cs="Times New Roman"/>
            <w:bCs/>
            <w:sz w:val="24"/>
            <w:szCs w:val="24"/>
          </w:rPr>
          <w:t>организованной группой</w:t>
        </w:r>
      </w:hyperlink>
      <w:r w:rsidRPr="00A9656B">
        <w:rPr>
          <w:rFonts w:ascii="Times New Roman" w:hAnsi="Times New Roman" w:cs="Times New Roman"/>
          <w:bCs/>
          <w:sz w:val="24"/>
          <w:szCs w:val="24"/>
        </w:rPr>
        <w:t>;</w:t>
      </w:r>
    </w:p>
    <w:p w:rsidR="00B819C4" w:rsidRPr="00A9656B" w:rsidRDefault="00B819C4" w:rsidP="00B819C4">
      <w:pPr>
        <w:pStyle w:val="a4"/>
        <w:ind w:firstLine="709"/>
        <w:jc w:val="both"/>
        <w:rPr>
          <w:rFonts w:ascii="Times New Roman" w:hAnsi="Times New Roman" w:cs="Times New Roman"/>
          <w:bCs/>
          <w:iCs/>
          <w:sz w:val="24"/>
          <w:szCs w:val="24"/>
        </w:rPr>
      </w:pPr>
      <w:bookmarkStart w:id="13" w:name="Par16"/>
      <w:bookmarkEnd w:id="13"/>
      <w:r w:rsidRPr="00A9656B">
        <w:rPr>
          <w:rFonts w:ascii="Times New Roman" w:hAnsi="Times New Roman" w:cs="Times New Roman"/>
          <w:bCs/>
          <w:sz w:val="24"/>
          <w:szCs w:val="24"/>
        </w:rPr>
        <w:t xml:space="preserve">б) с </w:t>
      </w:r>
      <w:hyperlink r:id="rId36" w:history="1">
        <w:r w:rsidRPr="00A9656B">
          <w:rPr>
            <w:rFonts w:ascii="Times New Roman" w:hAnsi="Times New Roman" w:cs="Times New Roman"/>
            <w:bCs/>
            <w:sz w:val="24"/>
            <w:szCs w:val="24"/>
          </w:rPr>
          <w:t>вымогательством</w:t>
        </w:r>
      </w:hyperlink>
      <w:r w:rsidRPr="00A9656B">
        <w:rPr>
          <w:rFonts w:ascii="Times New Roman" w:hAnsi="Times New Roman" w:cs="Times New Roman"/>
          <w:bCs/>
          <w:sz w:val="24"/>
          <w:szCs w:val="24"/>
        </w:rPr>
        <w:t xml:space="preserve">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в) в крупном размере,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6. Деяния, предусмотренные </w:t>
      </w:r>
      <w:hyperlink w:anchor="Par4" w:history="1">
        <w:r w:rsidRPr="00A9656B">
          <w:rPr>
            <w:rFonts w:ascii="Times New Roman" w:hAnsi="Times New Roman" w:cs="Times New Roman"/>
            <w:bCs/>
            <w:sz w:val="24"/>
            <w:szCs w:val="24"/>
          </w:rPr>
          <w:t>частями первой</w:t>
        </w:r>
      </w:hyperlink>
      <w:r w:rsidRPr="00A9656B">
        <w:rPr>
          <w:rFonts w:ascii="Times New Roman" w:hAnsi="Times New Roman" w:cs="Times New Roman"/>
          <w:bCs/>
          <w:sz w:val="24"/>
          <w:szCs w:val="24"/>
        </w:rPr>
        <w:t xml:space="preserve">, </w:t>
      </w:r>
      <w:hyperlink w:anchor="Par9" w:history="1">
        <w:r w:rsidRPr="00A9656B">
          <w:rPr>
            <w:rFonts w:ascii="Times New Roman" w:hAnsi="Times New Roman" w:cs="Times New Roman"/>
            <w:bCs/>
            <w:sz w:val="24"/>
            <w:szCs w:val="24"/>
          </w:rPr>
          <w:t>третьей</w:t>
        </w:r>
      </w:hyperlink>
      <w:r w:rsidRPr="00A9656B">
        <w:rPr>
          <w:rFonts w:ascii="Times New Roman" w:hAnsi="Times New Roman" w:cs="Times New Roman"/>
          <w:bCs/>
          <w:sz w:val="24"/>
          <w:szCs w:val="24"/>
        </w:rPr>
        <w:t xml:space="preserve">, </w:t>
      </w:r>
      <w:hyperlink w:anchor="Par11" w:history="1">
        <w:r w:rsidRPr="00A9656B">
          <w:rPr>
            <w:rFonts w:ascii="Times New Roman" w:hAnsi="Times New Roman" w:cs="Times New Roman"/>
            <w:bCs/>
            <w:sz w:val="24"/>
            <w:szCs w:val="24"/>
          </w:rPr>
          <w:t>четвертой</w:t>
        </w:r>
      </w:hyperlink>
      <w:r w:rsidRPr="00A9656B">
        <w:rPr>
          <w:rFonts w:ascii="Times New Roman" w:hAnsi="Times New Roman" w:cs="Times New Roman"/>
          <w:bCs/>
          <w:sz w:val="24"/>
          <w:szCs w:val="24"/>
        </w:rPr>
        <w:t xml:space="preserve"> и </w:t>
      </w:r>
      <w:hyperlink w:anchor="Par15" w:history="1">
        <w:r w:rsidRPr="00A9656B">
          <w:rPr>
            <w:rFonts w:ascii="Times New Roman" w:hAnsi="Times New Roman" w:cs="Times New Roman"/>
            <w:bCs/>
            <w:sz w:val="24"/>
            <w:szCs w:val="24"/>
          </w:rPr>
          <w:t>пунктами "а"</w:t>
        </w:r>
      </w:hyperlink>
      <w:r w:rsidRPr="00A9656B">
        <w:rPr>
          <w:rFonts w:ascii="Times New Roman" w:hAnsi="Times New Roman" w:cs="Times New Roman"/>
          <w:bCs/>
          <w:sz w:val="24"/>
          <w:szCs w:val="24"/>
        </w:rPr>
        <w:t xml:space="preserve"> и </w:t>
      </w:r>
      <w:hyperlink w:anchor="Par16" w:history="1">
        <w:r w:rsidRPr="00A9656B">
          <w:rPr>
            <w:rFonts w:ascii="Times New Roman" w:hAnsi="Times New Roman" w:cs="Times New Roman"/>
            <w:bCs/>
            <w:sz w:val="24"/>
            <w:szCs w:val="24"/>
          </w:rPr>
          <w:t>"б" части пятой</w:t>
        </w:r>
      </w:hyperlink>
      <w:r w:rsidRPr="00A9656B">
        <w:rPr>
          <w:rFonts w:ascii="Times New Roman" w:hAnsi="Times New Roman" w:cs="Times New Roman"/>
          <w:bCs/>
          <w:sz w:val="24"/>
          <w:szCs w:val="24"/>
        </w:rPr>
        <w:t xml:space="preserve"> настоящей статьи, совершенные в особо крупном размере, -</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Примечания. 1. Значительным размером взятки в настоящей статье, </w:t>
      </w:r>
      <w:hyperlink r:id="rId37" w:history="1">
        <w:r w:rsidRPr="00A9656B">
          <w:rPr>
            <w:rFonts w:ascii="Times New Roman" w:hAnsi="Times New Roman" w:cs="Times New Roman"/>
            <w:bCs/>
            <w:sz w:val="24"/>
            <w:szCs w:val="24"/>
          </w:rPr>
          <w:t>статьях 291</w:t>
        </w:r>
      </w:hyperlink>
      <w:r w:rsidRPr="00A9656B">
        <w:rPr>
          <w:rFonts w:ascii="Times New Roman" w:hAnsi="Times New Roman" w:cs="Times New Roman"/>
          <w:bCs/>
          <w:sz w:val="24"/>
          <w:szCs w:val="24"/>
        </w:rPr>
        <w:t xml:space="preserve"> и </w:t>
      </w:r>
      <w:hyperlink r:id="rId38" w:history="1">
        <w:r w:rsidRPr="00A9656B">
          <w:rPr>
            <w:rFonts w:ascii="Times New Roman" w:hAnsi="Times New Roman" w:cs="Times New Roman"/>
            <w:bCs/>
            <w:sz w:val="24"/>
            <w:szCs w:val="24"/>
          </w:rPr>
          <w:t>291.1</w:t>
        </w:r>
      </w:hyperlink>
      <w:r w:rsidRPr="00A9656B">
        <w:rPr>
          <w:rFonts w:ascii="Times New Roman" w:hAnsi="Times New Roman" w:cs="Times New Roman"/>
          <w:bCs/>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819C4" w:rsidRPr="00A9656B" w:rsidRDefault="00B819C4" w:rsidP="00B819C4">
      <w:pPr>
        <w:pStyle w:val="a4"/>
        <w:ind w:firstLine="709"/>
        <w:jc w:val="both"/>
        <w:rPr>
          <w:rFonts w:ascii="Times New Roman" w:hAnsi="Times New Roman" w:cs="Times New Roman"/>
          <w:bCs/>
          <w:iCs/>
          <w:sz w:val="24"/>
          <w:szCs w:val="24"/>
        </w:rPr>
      </w:pPr>
      <w:r w:rsidRPr="00A9656B">
        <w:rPr>
          <w:rFonts w:ascii="Times New Roman" w:hAnsi="Times New Roman" w:cs="Times New Roman"/>
          <w:bCs/>
          <w:sz w:val="24"/>
          <w:szCs w:val="24"/>
        </w:rPr>
        <w:t xml:space="preserve">2. Под иностранным должностным лицом в настоящей статье, </w:t>
      </w:r>
      <w:hyperlink r:id="rId39" w:history="1">
        <w:r w:rsidRPr="00A9656B">
          <w:rPr>
            <w:rFonts w:ascii="Times New Roman" w:hAnsi="Times New Roman" w:cs="Times New Roman"/>
            <w:bCs/>
            <w:sz w:val="24"/>
            <w:szCs w:val="24"/>
          </w:rPr>
          <w:t>статьях 291</w:t>
        </w:r>
      </w:hyperlink>
      <w:r w:rsidRPr="00A9656B">
        <w:rPr>
          <w:rFonts w:ascii="Times New Roman" w:hAnsi="Times New Roman" w:cs="Times New Roman"/>
          <w:bCs/>
          <w:sz w:val="24"/>
          <w:szCs w:val="24"/>
        </w:rPr>
        <w:t xml:space="preserve"> и </w:t>
      </w:r>
      <w:hyperlink r:id="rId40" w:history="1">
        <w:r w:rsidRPr="00A9656B">
          <w:rPr>
            <w:rFonts w:ascii="Times New Roman" w:hAnsi="Times New Roman" w:cs="Times New Roman"/>
            <w:bCs/>
            <w:sz w:val="24"/>
            <w:szCs w:val="24"/>
          </w:rPr>
          <w:t>291.1</w:t>
        </w:r>
      </w:hyperlink>
      <w:r w:rsidRPr="00A9656B">
        <w:rPr>
          <w:rFonts w:ascii="Times New Roman" w:hAnsi="Times New Roman" w:cs="Times New Roman"/>
          <w:bCs/>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rsidRPr="00A9656B">
        <w:rPr>
          <w:rFonts w:ascii="Times New Roman" w:hAnsi="Times New Roman" w:cs="Times New Roman"/>
          <w:bCs/>
          <w:sz w:val="24"/>
          <w:szCs w:val="24"/>
        </w:rPr>
        <w:lastRenderedPageBreak/>
        <w:t>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819C4" w:rsidRPr="00A9656B" w:rsidRDefault="00B819C4" w:rsidP="00B819C4">
      <w:pPr>
        <w:pStyle w:val="a4"/>
        <w:ind w:firstLine="709"/>
        <w:jc w:val="both"/>
        <w:rPr>
          <w:rFonts w:ascii="Times New Roman" w:hAnsi="Times New Roman" w:cs="Times New Roman"/>
          <w:b/>
          <w:iCs/>
          <w:sz w:val="24"/>
          <w:szCs w:val="24"/>
        </w:rPr>
      </w:pP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b/>
          <w:sz w:val="24"/>
          <w:szCs w:val="24"/>
        </w:rPr>
        <w:t>Статья 291. Дача взятки</w:t>
      </w:r>
    </w:p>
    <w:p w:rsidR="00B819C4" w:rsidRPr="00A9656B" w:rsidRDefault="00B819C4" w:rsidP="00B819C4">
      <w:pPr>
        <w:pStyle w:val="a4"/>
        <w:ind w:firstLine="709"/>
        <w:jc w:val="both"/>
        <w:rPr>
          <w:rFonts w:ascii="Times New Roman" w:hAnsi="Times New Roman" w:cs="Times New Roman"/>
          <w:sz w:val="24"/>
          <w:szCs w:val="24"/>
        </w:rPr>
      </w:pPr>
      <w:bookmarkStart w:id="14" w:name="Par4"/>
      <w:bookmarkEnd w:id="14"/>
      <w:r w:rsidRPr="00A9656B">
        <w:rPr>
          <w:rFonts w:ascii="Times New Roman" w:hAnsi="Times New Roman" w:cs="Times New Roman"/>
          <w:sz w:val="24"/>
          <w:szCs w:val="24"/>
        </w:rPr>
        <w:t xml:space="preserve">1. Дача взятки должностному лицу, </w:t>
      </w:r>
      <w:hyperlink r:id="rId41" w:history="1">
        <w:r w:rsidRPr="00A9656B">
          <w:rPr>
            <w:rFonts w:ascii="Times New Roman" w:hAnsi="Times New Roman" w:cs="Times New Roman"/>
            <w:sz w:val="24"/>
            <w:szCs w:val="24"/>
          </w:rPr>
          <w:t>иностранному должностному лицу</w:t>
        </w:r>
      </w:hyperlink>
      <w:r w:rsidRPr="00A9656B">
        <w:rPr>
          <w:rFonts w:ascii="Times New Roman" w:hAnsi="Times New Roman" w:cs="Times New Roman"/>
          <w:sz w:val="24"/>
          <w:szCs w:val="24"/>
        </w:rPr>
        <w:t xml:space="preserve"> либо </w:t>
      </w:r>
      <w:hyperlink r:id="rId42" w:history="1">
        <w:r w:rsidRPr="00A9656B">
          <w:rPr>
            <w:rFonts w:ascii="Times New Roman" w:hAnsi="Times New Roman" w:cs="Times New Roman"/>
            <w:sz w:val="24"/>
            <w:szCs w:val="24"/>
          </w:rPr>
          <w:t>должностному лицу публичной международной организации</w:t>
        </w:r>
      </w:hyperlink>
      <w:r w:rsidRPr="00A9656B">
        <w:rPr>
          <w:rFonts w:ascii="Times New Roman" w:hAnsi="Times New Roman" w:cs="Times New Roman"/>
          <w:sz w:val="24"/>
          <w:szCs w:val="24"/>
        </w:rPr>
        <w:t xml:space="preserve"> лично или через посредника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bookmarkStart w:id="15" w:name="Par9"/>
      <w:bookmarkEnd w:id="15"/>
      <w:r w:rsidRPr="00A9656B">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bookmarkStart w:id="16" w:name="Par11"/>
      <w:bookmarkEnd w:id="16"/>
      <w:r w:rsidRPr="00A9656B">
        <w:rPr>
          <w:rFonts w:ascii="Times New Roman" w:hAnsi="Times New Roman" w:cs="Times New Roman"/>
          <w:sz w:val="24"/>
          <w:szCs w:val="24"/>
        </w:rPr>
        <w:t xml:space="preserve">4. Деяния, предусмотренные </w:t>
      </w:r>
      <w:hyperlink w:anchor="Par4" w:history="1">
        <w:r w:rsidRPr="00A9656B">
          <w:rPr>
            <w:rFonts w:ascii="Times New Roman" w:hAnsi="Times New Roman" w:cs="Times New Roman"/>
            <w:sz w:val="24"/>
            <w:szCs w:val="24"/>
          </w:rPr>
          <w:t>частями первой</w:t>
        </w:r>
      </w:hyperlink>
      <w:r w:rsidRPr="00A9656B">
        <w:rPr>
          <w:rFonts w:ascii="Times New Roman" w:hAnsi="Times New Roman" w:cs="Times New Roman"/>
          <w:sz w:val="24"/>
          <w:szCs w:val="24"/>
        </w:rPr>
        <w:t xml:space="preserve"> - </w:t>
      </w:r>
      <w:hyperlink w:anchor="Par9" w:history="1">
        <w:r w:rsidRPr="00A9656B">
          <w:rPr>
            <w:rFonts w:ascii="Times New Roman" w:hAnsi="Times New Roman" w:cs="Times New Roman"/>
            <w:sz w:val="24"/>
            <w:szCs w:val="24"/>
          </w:rPr>
          <w:t>третьей</w:t>
        </w:r>
      </w:hyperlink>
      <w:r w:rsidRPr="00A9656B">
        <w:rPr>
          <w:rFonts w:ascii="Times New Roman" w:hAnsi="Times New Roman" w:cs="Times New Roman"/>
          <w:sz w:val="24"/>
          <w:szCs w:val="24"/>
        </w:rPr>
        <w:t xml:space="preserve"> настоящей статьи, если они совершены:</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а) группой лиц по предварительному сговору или организованной группой;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б) в крупном размере,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5. Деяния, предусмотренные </w:t>
      </w:r>
      <w:hyperlink w:anchor="Par4" w:history="1">
        <w:r w:rsidRPr="00A9656B">
          <w:rPr>
            <w:rFonts w:ascii="Times New Roman" w:hAnsi="Times New Roman" w:cs="Times New Roman"/>
            <w:sz w:val="24"/>
            <w:szCs w:val="24"/>
          </w:rPr>
          <w:t>частями первой</w:t>
        </w:r>
      </w:hyperlink>
      <w:r w:rsidRPr="00A9656B">
        <w:rPr>
          <w:rFonts w:ascii="Times New Roman" w:hAnsi="Times New Roman" w:cs="Times New Roman"/>
          <w:sz w:val="24"/>
          <w:szCs w:val="24"/>
        </w:rPr>
        <w:t xml:space="preserve"> - </w:t>
      </w:r>
      <w:hyperlink w:anchor="Par11" w:history="1">
        <w:r w:rsidRPr="00A9656B">
          <w:rPr>
            <w:rFonts w:ascii="Times New Roman" w:hAnsi="Times New Roman" w:cs="Times New Roman"/>
            <w:sz w:val="24"/>
            <w:szCs w:val="24"/>
          </w:rPr>
          <w:t>четвертой</w:t>
        </w:r>
      </w:hyperlink>
      <w:r w:rsidRPr="00A9656B">
        <w:rPr>
          <w:rFonts w:ascii="Times New Roman" w:hAnsi="Times New Roman" w:cs="Times New Roman"/>
          <w:sz w:val="24"/>
          <w:szCs w:val="24"/>
        </w:rPr>
        <w:t xml:space="preserve"> настоящей статьи, совершенные в особо крупном размере,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819C4" w:rsidRPr="00A9656B" w:rsidRDefault="00B819C4" w:rsidP="00B819C4">
      <w:pPr>
        <w:pStyle w:val="a4"/>
        <w:ind w:firstLine="709"/>
        <w:jc w:val="both"/>
        <w:rPr>
          <w:rFonts w:ascii="Times New Roman" w:hAnsi="Times New Roman" w:cs="Times New Roman"/>
          <w:iCs/>
          <w:sz w:val="24"/>
          <w:szCs w:val="24"/>
        </w:rPr>
      </w:pP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b/>
          <w:sz w:val="24"/>
          <w:szCs w:val="24"/>
        </w:rPr>
        <w:t>Статья 291.1. Посредничество во взяточничестве</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3" w:history="1">
        <w:r w:rsidRPr="00A9656B">
          <w:rPr>
            <w:rFonts w:ascii="Times New Roman" w:hAnsi="Times New Roman" w:cs="Times New Roman"/>
            <w:sz w:val="24"/>
            <w:szCs w:val="24"/>
          </w:rPr>
          <w:t>значительном размере</w:t>
        </w:r>
      </w:hyperlink>
      <w:r w:rsidRPr="00A9656B">
        <w:rPr>
          <w:rFonts w:ascii="Times New Roman" w:hAnsi="Times New Roman" w:cs="Times New Roman"/>
          <w:sz w:val="24"/>
          <w:szCs w:val="24"/>
        </w:rPr>
        <w:t>,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3. Посредничество во взяточничестве, совершенное:</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а) группой лиц по предварительному сговору или организованной группой;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б) в </w:t>
      </w:r>
      <w:hyperlink r:id="rId44" w:history="1">
        <w:r w:rsidRPr="00A9656B">
          <w:rPr>
            <w:rFonts w:ascii="Times New Roman" w:hAnsi="Times New Roman" w:cs="Times New Roman"/>
            <w:sz w:val="24"/>
            <w:szCs w:val="24"/>
          </w:rPr>
          <w:t>крупном размере</w:t>
        </w:r>
      </w:hyperlink>
      <w:r w:rsidRPr="00A9656B">
        <w:rPr>
          <w:rFonts w:ascii="Times New Roman" w:hAnsi="Times New Roman" w:cs="Times New Roman"/>
          <w:sz w:val="24"/>
          <w:szCs w:val="24"/>
        </w:rPr>
        <w:t>,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4. Посредничество во взяточничестве, совершенное в </w:t>
      </w:r>
      <w:hyperlink r:id="rId45" w:history="1">
        <w:r w:rsidRPr="00A9656B">
          <w:rPr>
            <w:rFonts w:ascii="Times New Roman" w:hAnsi="Times New Roman" w:cs="Times New Roman"/>
            <w:sz w:val="24"/>
            <w:szCs w:val="24"/>
          </w:rPr>
          <w:t>особо крупном размере</w:t>
        </w:r>
      </w:hyperlink>
      <w:r w:rsidRPr="00A9656B">
        <w:rPr>
          <w:rFonts w:ascii="Times New Roman" w:hAnsi="Times New Roman" w:cs="Times New Roman"/>
          <w:sz w:val="24"/>
          <w:szCs w:val="24"/>
        </w:rPr>
        <w:t>,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5. Обещание или предложение посредничества во взяточничестве -</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6" w:history="1">
        <w:r w:rsidRPr="00A9656B">
          <w:rPr>
            <w:rFonts w:ascii="Times New Roman" w:hAnsi="Times New Roman" w:cs="Times New Roman"/>
            <w:sz w:val="24"/>
            <w:szCs w:val="24"/>
          </w:rPr>
          <w:t>добровольно</w:t>
        </w:r>
      </w:hyperlink>
      <w:r w:rsidRPr="00A9656B">
        <w:rPr>
          <w:rFonts w:ascii="Times New Roman" w:hAnsi="Times New Roman" w:cs="Times New Roman"/>
          <w:sz w:val="24"/>
          <w:szCs w:val="24"/>
        </w:rPr>
        <w:t xml:space="preserve"> сообщило органу, имеющему право возбудить уголовное дело, о посредничестве во взяточничестве.</w:t>
      </w:r>
    </w:p>
    <w:p w:rsidR="00B819C4" w:rsidRPr="00A9656B" w:rsidRDefault="00B819C4" w:rsidP="00B819C4">
      <w:pPr>
        <w:pStyle w:val="a4"/>
        <w:ind w:firstLine="709"/>
        <w:jc w:val="both"/>
        <w:rPr>
          <w:rFonts w:ascii="Times New Roman" w:hAnsi="Times New Roman" w:cs="Times New Roman"/>
          <w:iCs/>
          <w:sz w:val="24"/>
          <w:szCs w:val="24"/>
        </w:rPr>
      </w:pPr>
    </w:p>
    <w:p w:rsidR="00B819C4" w:rsidRPr="00A9656B" w:rsidRDefault="00E36C3A" w:rsidP="00B819C4">
      <w:pPr>
        <w:pStyle w:val="a4"/>
        <w:ind w:firstLine="709"/>
        <w:jc w:val="center"/>
        <w:rPr>
          <w:rFonts w:ascii="Times New Roman" w:hAnsi="Times New Roman" w:cs="Times New Roman"/>
          <w:b/>
          <w:sz w:val="24"/>
          <w:szCs w:val="24"/>
        </w:rPr>
      </w:pPr>
      <w:r w:rsidRPr="00A9656B">
        <w:rPr>
          <w:rFonts w:ascii="Times New Roman" w:hAnsi="Times New Roman" w:cs="Times New Roman"/>
          <w:b/>
          <w:sz w:val="24"/>
          <w:szCs w:val="24"/>
        </w:rPr>
        <w:t>ОСНОВНЫЕ ПОЛОЖЕНИЯ ЗАКОНОДАТЕЛЬСТВА РФ В СФЕРЕ НЕЗАКОННОГО ОБОРОТА НАРКОТИЧЕСКИХ СРЕДСТВ И ПСИХОТРОПНЫХ ВЕЩЕСТВ</w:t>
      </w:r>
    </w:p>
    <w:p w:rsidR="00B819C4" w:rsidRPr="00A9656B" w:rsidRDefault="00B819C4" w:rsidP="00B819C4">
      <w:pPr>
        <w:pStyle w:val="a4"/>
        <w:ind w:firstLine="709"/>
        <w:jc w:val="center"/>
        <w:rPr>
          <w:rFonts w:ascii="Times New Roman" w:hAnsi="Times New Roman" w:cs="Times New Roman"/>
          <w:sz w:val="24"/>
          <w:szCs w:val="24"/>
        </w:rPr>
      </w:pP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sz w:val="24"/>
          <w:szCs w:val="24"/>
        </w:rPr>
        <w:t xml:space="preserve">В соответствии с  </w:t>
      </w:r>
      <w:r w:rsidRPr="00A9656B">
        <w:rPr>
          <w:rFonts w:ascii="Times New Roman" w:hAnsi="Times New Roman" w:cs="Times New Roman"/>
          <w:b/>
          <w:sz w:val="24"/>
          <w:szCs w:val="24"/>
        </w:rPr>
        <w:t>Федеральным законом от 08.01.1998 N 3-ФЗ "О наркотических средствах и психотропных веществах"</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наркотические средства - вещества синтетического или естественного происхождения, препараты, включенные в </w:t>
      </w:r>
      <w:hyperlink r:id="rId47" w:history="1">
        <w:r w:rsidRPr="00A9656B">
          <w:rPr>
            <w:rFonts w:ascii="Times New Roman" w:hAnsi="Times New Roman" w:cs="Times New Roman"/>
            <w:sz w:val="24"/>
            <w:szCs w:val="24"/>
          </w:rPr>
          <w:t>Перечень</w:t>
        </w:r>
      </w:hyperlink>
      <w:r w:rsidRPr="00A9656B">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8" w:history="1">
        <w:r w:rsidRPr="00A9656B">
          <w:rPr>
            <w:rFonts w:ascii="Times New Roman" w:hAnsi="Times New Roman" w:cs="Times New Roman"/>
            <w:sz w:val="24"/>
            <w:szCs w:val="24"/>
          </w:rPr>
          <w:t>конвенцией</w:t>
        </w:r>
      </w:hyperlink>
      <w:r w:rsidRPr="00A9656B">
        <w:rPr>
          <w:rFonts w:ascii="Times New Roman" w:hAnsi="Times New Roman" w:cs="Times New Roman"/>
          <w:sz w:val="24"/>
          <w:szCs w:val="24"/>
        </w:rPr>
        <w:t xml:space="preserve"> о наркотических средствах 1961 года;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психотропные вещества - вещества синтетического или естественного происхождения, препараты, природные материалы, включенные в </w:t>
      </w:r>
      <w:hyperlink r:id="rId49" w:history="1">
        <w:r w:rsidRPr="00A9656B">
          <w:rPr>
            <w:rFonts w:ascii="Times New Roman" w:hAnsi="Times New Roman" w:cs="Times New Roman"/>
            <w:sz w:val="24"/>
            <w:szCs w:val="24"/>
          </w:rPr>
          <w:t>Перечень</w:t>
        </w:r>
      </w:hyperlink>
      <w:r w:rsidRPr="00A9656B">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sidRPr="00A9656B">
          <w:rPr>
            <w:rFonts w:ascii="Times New Roman" w:hAnsi="Times New Roman" w:cs="Times New Roman"/>
            <w:sz w:val="24"/>
            <w:szCs w:val="24"/>
          </w:rPr>
          <w:t>Конвенцией</w:t>
        </w:r>
      </w:hyperlink>
      <w:r w:rsidRPr="00A9656B">
        <w:rPr>
          <w:rFonts w:ascii="Times New Roman" w:hAnsi="Times New Roman" w:cs="Times New Roman"/>
          <w:sz w:val="24"/>
          <w:szCs w:val="24"/>
        </w:rPr>
        <w:t xml:space="preserve"> о психотропных веществах 1971 года;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51" w:history="1">
        <w:r w:rsidRPr="00A9656B">
          <w:rPr>
            <w:rFonts w:ascii="Times New Roman" w:hAnsi="Times New Roman" w:cs="Times New Roman"/>
            <w:sz w:val="24"/>
            <w:szCs w:val="24"/>
          </w:rPr>
          <w:t>Перечень</w:t>
        </w:r>
      </w:hyperlink>
      <w:r w:rsidRPr="00A9656B">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w:t>
      </w:r>
      <w:r w:rsidRPr="00A9656B">
        <w:rPr>
          <w:rFonts w:ascii="Times New Roman" w:hAnsi="Times New Roman" w:cs="Times New Roman"/>
          <w:sz w:val="24"/>
          <w:szCs w:val="24"/>
        </w:rPr>
        <w:lastRenderedPageBreak/>
        <w:t xml:space="preserve">международными договорами Российской Федерации, в том числе </w:t>
      </w:r>
      <w:hyperlink r:id="rId52" w:history="1">
        <w:r w:rsidRPr="00A9656B">
          <w:rPr>
            <w:rFonts w:ascii="Times New Roman" w:hAnsi="Times New Roman" w:cs="Times New Roman"/>
            <w:sz w:val="24"/>
            <w:szCs w:val="24"/>
          </w:rPr>
          <w:t>Конвенцией</w:t>
        </w:r>
      </w:hyperlink>
      <w:r w:rsidRPr="00A9656B">
        <w:rPr>
          <w:rFonts w:ascii="Times New Roman" w:hAnsi="Times New Roman" w:cs="Times New Roman"/>
          <w:sz w:val="24"/>
          <w:szCs w:val="24"/>
        </w:rPr>
        <w:t xml:space="preserve"> Организации Объединенных Наций о борьбе против незаконного оборота наркотических средств и психотропных веществ 1988 года;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3" w:history="1">
        <w:r w:rsidRPr="00A9656B">
          <w:rPr>
            <w:rFonts w:ascii="Times New Roman" w:hAnsi="Times New Roman" w:cs="Times New Roman"/>
            <w:sz w:val="24"/>
            <w:szCs w:val="24"/>
          </w:rPr>
          <w:t>Перечень</w:t>
        </w:r>
      </w:hyperlink>
      <w:r w:rsidRPr="00A9656B">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54" w:history="1">
        <w:r w:rsidRPr="00A9656B">
          <w:rPr>
            <w:rFonts w:ascii="Times New Roman" w:hAnsi="Times New Roman" w:cs="Times New Roman"/>
            <w:sz w:val="24"/>
            <w:szCs w:val="24"/>
          </w:rPr>
          <w:t>Перечень</w:t>
        </w:r>
      </w:hyperlink>
      <w:r w:rsidRPr="00A9656B">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b/>
          <w:sz w:val="24"/>
          <w:szCs w:val="24"/>
        </w:rPr>
        <w:t>Постановлением Правительства РФ от 30.06.1998 N</w:t>
      </w:r>
      <w:r w:rsidRPr="00A9656B">
        <w:rPr>
          <w:rFonts w:ascii="Times New Roman" w:hAnsi="Times New Roman" w:cs="Times New Roman"/>
          <w:sz w:val="24"/>
          <w:szCs w:val="24"/>
        </w:rPr>
        <w:t xml:space="preserve"> </w:t>
      </w:r>
      <w:r w:rsidRPr="00A9656B">
        <w:rPr>
          <w:rFonts w:ascii="Times New Roman" w:hAnsi="Times New Roman" w:cs="Times New Roman"/>
          <w:b/>
          <w:sz w:val="24"/>
          <w:szCs w:val="24"/>
        </w:rPr>
        <w:t xml:space="preserve">681 "Об утверждении перечня наркотических средств, психотропных веществ и их прекурсоров, подлежащих контролю в Российской Федерации" </w:t>
      </w:r>
      <w:r w:rsidRPr="00A9656B">
        <w:rPr>
          <w:rFonts w:ascii="Times New Roman" w:hAnsi="Times New Roman" w:cs="Times New Roman"/>
          <w:sz w:val="24"/>
          <w:szCs w:val="24"/>
        </w:rPr>
        <w:t>утвержден перечень наркотических средств и психотропных веществ, оборот которых запрещен, ограничен или находится под контролем, в частности:</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Дезоморфин, Каннабис (марихуана), Лист кока, Маковая солома, Масло каннабиса (гашишное масло), Метадон (фенадон, долофин), Морфин Норморфин, Опий - свернувшийся сок мака снотворного (растение вида Papaver somniferum L), Экстракт маковой соломы (концентрат маковой соломы), Амфетамин и его производные, Кодеин,Кетамин и т.д.</w:t>
      </w:r>
    </w:p>
    <w:p w:rsidR="00B819C4" w:rsidRPr="00A9656B" w:rsidRDefault="00B819C4" w:rsidP="00B819C4">
      <w:pPr>
        <w:pStyle w:val="a4"/>
        <w:ind w:firstLine="709"/>
        <w:jc w:val="both"/>
        <w:rPr>
          <w:rFonts w:ascii="Times New Roman" w:hAnsi="Times New Roman" w:cs="Times New Roman"/>
          <w:b/>
          <w:iCs/>
          <w:sz w:val="24"/>
          <w:szCs w:val="24"/>
        </w:rPr>
      </w:pPr>
      <w:r w:rsidRPr="00A9656B">
        <w:rPr>
          <w:rFonts w:ascii="Times New Roman" w:hAnsi="Times New Roman" w:cs="Times New Roman"/>
          <w:sz w:val="24"/>
          <w:szCs w:val="24"/>
        </w:rPr>
        <w:t xml:space="preserve">В соответствии с Уголовным кодексом РФ за незаконное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Незаконные </w:t>
      </w:r>
      <w:r w:rsidRPr="00A9656B">
        <w:rPr>
          <w:rFonts w:ascii="Times New Roman" w:hAnsi="Times New Roman" w:cs="Times New Roman"/>
          <w:sz w:val="24"/>
          <w:szCs w:val="24"/>
        </w:rPr>
        <w:lastRenderedPageBreak/>
        <w:t xml:space="preserve">производство, сбыт или пересылка наркотических средств, психотропных веществ или их аналогов; Склонение к потреблению наркотических средств, психотропных веществ или их аналогов, Незаконное культивирование растений, содержащих наркотические средства или психотропные вещества либо их прекурсоры, Организация либо содержание притонов для потребления наркотических средств, психотропных веществ или их аналогов, Сокрытие информации об обстоятельствах, создающих опасность для жизни или здоровья людей предусмотрена </w:t>
      </w:r>
      <w:r w:rsidRPr="00A9656B">
        <w:rPr>
          <w:rFonts w:ascii="Times New Roman" w:hAnsi="Times New Roman" w:cs="Times New Roman"/>
          <w:b/>
          <w:sz w:val="24"/>
          <w:szCs w:val="24"/>
        </w:rPr>
        <w:t>уголовная ответственность.</w:t>
      </w:r>
    </w:p>
    <w:p w:rsidR="00B819C4" w:rsidRPr="00A9656B" w:rsidRDefault="00B819C4" w:rsidP="00B819C4">
      <w:pPr>
        <w:pStyle w:val="a4"/>
        <w:ind w:firstLine="709"/>
        <w:jc w:val="both"/>
        <w:rPr>
          <w:rFonts w:ascii="Times New Roman" w:hAnsi="Times New Roman" w:cs="Times New Roman"/>
          <w:b/>
          <w:sz w:val="24"/>
          <w:szCs w:val="24"/>
        </w:rPr>
      </w:pPr>
    </w:p>
    <w:p w:rsidR="00B819C4" w:rsidRPr="00A9656B" w:rsidRDefault="00E36C3A" w:rsidP="00B819C4">
      <w:pPr>
        <w:pStyle w:val="a4"/>
        <w:ind w:firstLine="709"/>
        <w:jc w:val="center"/>
        <w:rPr>
          <w:rFonts w:ascii="Times New Roman" w:hAnsi="Times New Roman" w:cs="Times New Roman"/>
          <w:b/>
          <w:iCs/>
          <w:sz w:val="24"/>
          <w:szCs w:val="24"/>
        </w:rPr>
      </w:pPr>
      <w:r w:rsidRPr="00A9656B">
        <w:rPr>
          <w:rFonts w:ascii="Times New Roman" w:hAnsi="Times New Roman" w:cs="Times New Roman"/>
          <w:b/>
          <w:sz w:val="24"/>
          <w:szCs w:val="24"/>
        </w:rPr>
        <w:t xml:space="preserve">АДМИНИСТРАТИВНАЯ ОТВЕТСТВЕННОСТЬ </w:t>
      </w:r>
      <w:r>
        <w:rPr>
          <w:rFonts w:ascii="Times New Roman" w:hAnsi="Times New Roman" w:cs="Times New Roman"/>
          <w:b/>
          <w:sz w:val="24"/>
          <w:szCs w:val="24"/>
        </w:rPr>
        <w:br/>
      </w:r>
      <w:r w:rsidRPr="00A9656B">
        <w:rPr>
          <w:rFonts w:ascii="Times New Roman" w:hAnsi="Times New Roman" w:cs="Times New Roman"/>
          <w:b/>
          <w:sz w:val="24"/>
          <w:szCs w:val="24"/>
        </w:rPr>
        <w:t>ЗА НЕЗАКОННЫЕ УПОТРЕБЛЕНИЕ,</w:t>
      </w:r>
      <w:r>
        <w:rPr>
          <w:rFonts w:ascii="Times New Roman" w:hAnsi="Times New Roman" w:cs="Times New Roman"/>
          <w:b/>
          <w:sz w:val="24"/>
          <w:szCs w:val="24"/>
        </w:rPr>
        <w:t xml:space="preserve"> </w:t>
      </w:r>
      <w:r w:rsidRPr="00A9656B">
        <w:rPr>
          <w:rFonts w:ascii="Times New Roman" w:hAnsi="Times New Roman" w:cs="Times New Roman"/>
          <w:b/>
          <w:sz w:val="24"/>
          <w:szCs w:val="24"/>
        </w:rPr>
        <w:t>ПРИОБРЕТЕНИЕ, ХРАНЕНИЕ И СБЫТ НАРКОТИЧЕСКИХ И ПСИХОТРОПНЫХ ВЕЩЕСТВ</w:t>
      </w:r>
    </w:p>
    <w:p w:rsidR="00B819C4" w:rsidRPr="00A9656B" w:rsidRDefault="00B819C4" w:rsidP="00B819C4">
      <w:pPr>
        <w:pStyle w:val="a4"/>
        <w:ind w:firstLine="709"/>
        <w:jc w:val="both"/>
        <w:rPr>
          <w:rFonts w:ascii="Times New Roman" w:hAnsi="Times New Roman" w:cs="Times New Roman"/>
          <w:b/>
          <w:iCs/>
          <w:sz w:val="24"/>
          <w:szCs w:val="24"/>
        </w:rPr>
      </w:pP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Статья 6.9. КоАП РФ Потребление наркотических средств или психотропных веществ без назначения врача</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Статья 6.16.1. КоАП РФ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819C4" w:rsidRPr="00A9656B" w:rsidRDefault="00B819C4" w:rsidP="00B819C4">
      <w:pPr>
        <w:pStyle w:val="a4"/>
        <w:ind w:firstLine="709"/>
        <w:jc w:val="both"/>
        <w:rPr>
          <w:rFonts w:ascii="Times New Roman" w:hAnsi="Times New Roman" w:cs="Times New Roman"/>
          <w:iCs/>
          <w:sz w:val="24"/>
          <w:szCs w:val="24"/>
        </w:rPr>
      </w:pPr>
      <w:r w:rsidRPr="00A9656B">
        <w:rPr>
          <w:rFonts w:ascii="Times New Roman" w:hAnsi="Times New Roman" w:cs="Times New Roman"/>
          <w:sz w:val="24"/>
          <w:szCs w:val="24"/>
        </w:rPr>
        <w:t>Статья 20.20. КоАП РФ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B819C4" w:rsidRPr="00A9656B" w:rsidRDefault="00B819C4" w:rsidP="00B819C4">
      <w:pPr>
        <w:pStyle w:val="a4"/>
        <w:ind w:firstLine="709"/>
        <w:jc w:val="both"/>
        <w:rPr>
          <w:rFonts w:ascii="Times New Roman" w:hAnsi="Times New Roman" w:cs="Times New Roman"/>
          <w:iCs/>
          <w:sz w:val="24"/>
          <w:szCs w:val="24"/>
        </w:rPr>
      </w:pPr>
    </w:p>
    <w:p w:rsidR="00B819C4" w:rsidRPr="00A9656B" w:rsidRDefault="00B819C4" w:rsidP="00B819C4">
      <w:pPr>
        <w:pStyle w:val="a4"/>
        <w:ind w:firstLine="709"/>
        <w:jc w:val="both"/>
        <w:rPr>
          <w:rFonts w:ascii="Times New Roman" w:hAnsi="Times New Roman" w:cs="Times New Roman"/>
          <w:sz w:val="24"/>
          <w:szCs w:val="24"/>
        </w:rPr>
      </w:pPr>
    </w:p>
    <w:p w:rsidR="00B819C4" w:rsidRPr="00A9656B" w:rsidRDefault="00B819C4" w:rsidP="00B819C4">
      <w:pPr>
        <w:pStyle w:val="a4"/>
        <w:ind w:firstLine="709"/>
        <w:jc w:val="both"/>
        <w:rPr>
          <w:rFonts w:ascii="Times New Roman" w:hAnsi="Times New Roman" w:cs="Times New Roman"/>
          <w:sz w:val="24"/>
          <w:szCs w:val="24"/>
        </w:rPr>
      </w:pPr>
    </w:p>
    <w:p w:rsidR="00CB64BB" w:rsidRDefault="00CB64BB"/>
    <w:sectPr w:rsidR="00CB64BB" w:rsidSect="001B351D">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9D" w:rsidRDefault="0066239D" w:rsidP="00CF5EB8">
      <w:pPr>
        <w:spacing w:after="0" w:line="240" w:lineRule="auto"/>
      </w:pPr>
      <w:r>
        <w:separator/>
      </w:r>
    </w:p>
  </w:endnote>
  <w:endnote w:type="continuationSeparator" w:id="1">
    <w:p w:rsidR="0066239D" w:rsidRDefault="0066239D" w:rsidP="00C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9D" w:rsidRDefault="0066239D" w:rsidP="00CF5EB8">
      <w:pPr>
        <w:spacing w:after="0" w:line="240" w:lineRule="auto"/>
      </w:pPr>
      <w:r>
        <w:separator/>
      </w:r>
    </w:p>
  </w:footnote>
  <w:footnote w:type="continuationSeparator" w:id="1">
    <w:p w:rsidR="0066239D" w:rsidRDefault="0066239D" w:rsidP="00CF5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132"/>
      <w:docPartObj>
        <w:docPartGallery w:val="Page Numbers (Top of Page)"/>
        <w:docPartUnique/>
      </w:docPartObj>
    </w:sdtPr>
    <w:sdtContent>
      <w:p w:rsidR="001B351D" w:rsidRDefault="00CF5EB8">
        <w:pPr>
          <w:pStyle w:val="a5"/>
          <w:jc w:val="center"/>
        </w:pPr>
        <w:r w:rsidRPr="006B746F">
          <w:rPr>
            <w:rFonts w:ascii="Times New Roman" w:hAnsi="Times New Roman" w:cs="Times New Roman"/>
          </w:rPr>
          <w:fldChar w:fldCharType="begin"/>
        </w:r>
        <w:r w:rsidR="001B351D" w:rsidRPr="006B746F">
          <w:rPr>
            <w:rFonts w:ascii="Times New Roman" w:hAnsi="Times New Roman" w:cs="Times New Roman"/>
          </w:rPr>
          <w:instrText xml:space="preserve"> PAGE   \* MERGEFORMAT </w:instrText>
        </w:r>
        <w:r w:rsidRPr="006B746F">
          <w:rPr>
            <w:rFonts w:ascii="Times New Roman" w:hAnsi="Times New Roman" w:cs="Times New Roman"/>
          </w:rPr>
          <w:fldChar w:fldCharType="separate"/>
        </w:r>
        <w:r w:rsidR="005B385F">
          <w:rPr>
            <w:rFonts w:ascii="Times New Roman" w:hAnsi="Times New Roman" w:cs="Times New Roman"/>
            <w:noProof/>
          </w:rPr>
          <w:t>2</w:t>
        </w:r>
        <w:r w:rsidRPr="006B746F">
          <w:rPr>
            <w:rFonts w:ascii="Times New Roman" w:hAnsi="Times New Roman" w:cs="Times New Roman"/>
          </w:rPr>
          <w:fldChar w:fldCharType="end"/>
        </w:r>
      </w:p>
    </w:sdtContent>
  </w:sdt>
  <w:p w:rsidR="001B351D" w:rsidRDefault="001B35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6FDD"/>
    <w:multiLevelType w:val="multilevel"/>
    <w:tmpl w:val="A24A5D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0364B"/>
    <w:multiLevelType w:val="multilevel"/>
    <w:tmpl w:val="22F8D40A"/>
    <w:lvl w:ilvl="0">
      <w:start w:val="1"/>
      <w:numFmt w:val="upperRoman"/>
      <w:lvlText w:val="%1."/>
      <w:lvlJc w:val="left"/>
      <w:rPr>
        <w:rFonts w:ascii="Arial" w:eastAsia="Arial" w:hAnsi="Arial" w:cs="Arial"/>
        <w:b/>
        <w:bCs/>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A0771"/>
    <w:multiLevelType w:val="multilevel"/>
    <w:tmpl w:val="584E1D16"/>
    <w:lvl w:ilvl="0">
      <w:start w:val="1"/>
      <w:numFmt w:val="bullet"/>
      <w:lvlText w:val="−"/>
      <w:lvlJc w:val="left"/>
      <w:rPr>
        <w:rFonts w:ascii="Calibri" w:hAnsi="Calibri" w:hint="default"/>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E5116"/>
    <w:multiLevelType w:val="multilevel"/>
    <w:tmpl w:val="1C80CF8E"/>
    <w:lvl w:ilvl="0">
      <w:start w:val="1"/>
      <w:numFmt w:val="bullet"/>
      <w:lvlText w:val="-"/>
      <w:lvlJc w:val="left"/>
      <w:rPr>
        <w:rFonts w:ascii="Arial" w:eastAsia="Arial" w:hAnsi="Arial" w:cs="Arial"/>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43A75"/>
    <w:multiLevelType w:val="multilevel"/>
    <w:tmpl w:val="F3C0A3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33345F"/>
    <w:multiLevelType w:val="multilevel"/>
    <w:tmpl w:val="584E1D16"/>
    <w:lvl w:ilvl="0">
      <w:start w:val="1"/>
      <w:numFmt w:val="bullet"/>
      <w:lvlText w:val="−"/>
      <w:lvlJc w:val="left"/>
      <w:rPr>
        <w:rFonts w:ascii="Calibri" w:hAnsi="Calibri" w:hint="default"/>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BB3267"/>
    <w:multiLevelType w:val="multilevel"/>
    <w:tmpl w:val="584E1D16"/>
    <w:lvl w:ilvl="0">
      <w:start w:val="1"/>
      <w:numFmt w:val="bullet"/>
      <w:lvlText w:val="−"/>
      <w:lvlJc w:val="left"/>
      <w:rPr>
        <w:rFonts w:ascii="Calibri" w:hAnsi="Calibri" w:hint="default"/>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19C4"/>
    <w:rsid w:val="001B351D"/>
    <w:rsid w:val="005B385F"/>
    <w:rsid w:val="0066239D"/>
    <w:rsid w:val="00B819C4"/>
    <w:rsid w:val="00CB64BB"/>
    <w:rsid w:val="00CF5EB8"/>
    <w:rsid w:val="00E36C3A"/>
    <w:rsid w:val="00F2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C4"/>
  </w:style>
  <w:style w:type="paragraph" w:styleId="2">
    <w:name w:val="heading 2"/>
    <w:basedOn w:val="a"/>
    <w:next w:val="a"/>
    <w:link w:val="20"/>
    <w:uiPriority w:val="9"/>
    <w:qFormat/>
    <w:rsid w:val="00B819C4"/>
    <w:pPr>
      <w:keepNext/>
      <w:spacing w:after="0" w:line="240" w:lineRule="auto"/>
      <w:jc w:val="center"/>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B819C4"/>
    <w:rPr>
      <w:rFonts w:ascii="Arial" w:eastAsia="Arial" w:hAnsi="Arial" w:cs="Arial"/>
      <w:b/>
      <w:bCs/>
      <w:spacing w:val="4"/>
      <w:sz w:val="21"/>
      <w:szCs w:val="21"/>
      <w:shd w:val="clear" w:color="auto" w:fill="FFFFFF"/>
    </w:rPr>
  </w:style>
  <w:style w:type="character" w:customStyle="1" w:styleId="a3">
    <w:name w:val="Основной текст_"/>
    <w:basedOn w:val="a0"/>
    <w:link w:val="1"/>
    <w:rsid w:val="00B819C4"/>
    <w:rPr>
      <w:rFonts w:ascii="Arial" w:eastAsia="Arial" w:hAnsi="Arial" w:cs="Arial"/>
      <w:spacing w:val="2"/>
      <w:sz w:val="21"/>
      <w:szCs w:val="21"/>
      <w:shd w:val="clear" w:color="auto" w:fill="FFFFFF"/>
    </w:rPr>
  </w:style>
  <w:style w:type="character" w:customStyle="1" w:styleId="21">
    <w:name w:val="Основной текст (2)_"/>
    <w:basedOn w:val="a0"/>
    <w:link w:val="22"/>
    <w:rsid w:val="00B819C4"/>
    <w:rPr>
      <w:rFonts w:ascii="Arial" w:eastAsia="Arial" w:hAnsi="Arial" w:cs="Arial"/>
      <w:b/>
      <w:bCs/>
      <w:spacing w:val="4"/>
      <w:sz w:val="21"/>
      <w:szCs w:val="21"/>
      <w:shd w:val="clear" w:color="auto" w:fill="FFFFFF"/>
    </w:rPr>
  </w:style>
  <w:style w:type="paragraph" w:customStyle="1" w:styleId="30">
    <w:name w:val="Заголовок №3"/>
    <w:basedOn w:val="a"/>
    <w:link w:val="3"/>
    <w:rsid w:val="00B819C4"/>
    <w:pPr>
      <w:widowControl w:val="0"/>
      <w:shd w:val="clear" w:color="auto" w:fill="FFFFFF"/>
      <w:spacing w:after="240" w:line="295" w:lineRule="exact"/>
      <w:ind w:hanging="1180"/>
      <w:jc w:val="center"/>
      <w:outlineLvl w:val="2"/>
    </w:pPr>
    <w:rPr>
      <w:rFonts w:ascii="Arial" w:eastAsia="Arial" w:hAnsi="Arial" w:cs="Arial"/>
      <w:b/>
      <w:bCs/>
      <w:spacing w:val="4"/>
      <w:sz w:val="21"/>
      <w:szCs w:val="21"/>
    </w:rPr>
  </w:style>
  <w:style w:type="paragraph" w:customStyle="1" w:styleId="1">
    <w:name w:val="Основной текст1"/>
    <w:basedOn w:val="a"/>
    <w:link w:val="a3"/>
    <w:rsid w:val="00B819C4"/>
    <w:pPr>
      <w:widowControl w:val="0"/>
      <w:shd w:val="clear" w:color="auto" w:fill="FFFFFF"/>
      <w:spacing w:before="240" w:after="0" w:line="310" w:lineRule="exact"/>
      <w:jc w:val="both"/>
    </w:pPr>
    <w:rPr>
      <w:rFonts w:ascii="Arial" w:eastAsia="Arial" w:hAnsi="Arial" w:cs="Arial"/>
      <w:spacing w:val="2"/>
      <w:sz w:val="21"/>
      <w:szCs w:val="21"/>
    </w:rPr>
  </w:style>
  <w:style w:type="paragraph" w:customStyle="1" w:styleId="22">
    <w:name w:val="Основной текст (2)"/>
    <w:basedOn w:val="a"/>
    <w:link w:val="21"/>
    <w:rsid w:val="00B819C4"/>
    <w:pPr>
      <w:widowControl w:val="0"/>
      <w:shd w:val="clear" w:color="auto" w:fill="FFFFFF"/>
      <w:spacing w:after="0" w:line="295" w:lineRule="exact"/>
      <w:jc w:val="center"/>
    </w:pPr>
    <w:rPr>
      <w:rFonts w:ascii="Arial" w:eastAsia="Arial" w:hAnsi="Arial" w:cs="Arial"/>
      <w:b/>
      <w:bCs/>
      <w:spacing w:val="4"/>
      <w:sz w:val="21"/>
      <w:szCs w:val="21"/>
    </w:rPr>
  </w:style>
  <w:style w:type="paragraph" w:styleId="a4">
    <w:name w:val="No Spacing"/>
    <w:uiPriority w:val="1"/>
    <w:qFormat/>
    <w:rsid w:val="00B819C4"/>
    <w:pPr>
      <w:spacing w:after="0" w:line="240" w:lineRule="auto"/>
    </w:pPr>
  </w:style>
  <w:style w:type="character" w:customStyle="1" w:styleId="1pt">
    <w:name w:val="Основной текст + Интервал 1 pt"/>
    <w:basedOn w:val="a3"/>
    <w:rsid w:val="00B819C4"/>
    <w:rPr>
      <w:b w:val="0"/>
      <w:bCs w:val="0"/>
      <w:i w:val="0"/>
      <w:iCs w:val="0"/>
      <w:smallCaps w:val="0"/>
      <w:strike w:val="0"/>
      <w:color w:val="000000"/>
      <w:spacing w:val="32"/>
      <w:w w:val="100"/>
      <w:position w:val="0"/>
      <w:u w:val="none"/>
      <w:lang w:val="ru-RU"/>
    </w:rPr>
  </w:style>
  <w:style w:type="character" w:customStyle="1" w:styleId="85pt0pt">
    <w:name w:val="Основной текст + 8;5 pt;Курсив;Интервал 0 pt"/>
    <w:basedOn w:val="a3"/>
    <w:rsid w:val="00B819C4"/>
    <w:rPr>
      <w:b w:val="0"/>
      <w:bCs w:val="0"/>
      <w:i/>
      <w:iCs/>
      <w:smallCaps w:val="0"/>
      <w:strike w:val="0"/>
      <w:color w:val="000000"/>
      <w:spacing w:val="0"/>
      <w:w w:val="100"/>
      <w:position w:val="0"/>
      <w:sz w:val="17"/>
      <w:szCs w:val="17"/>
      <w:u w:val="none"/>
      <w:lang w:val="ru-RU"/>
    </w:rPr>
  </w:style>
  <w:style w:type="character" w:customStyle="1" w:styleId="20pt">
    <w:name w:val="Основной текст (2) + Не полужирный;Интервал 0 pt"/>
    <w:basedOn w:val="21"/>
    <w:rsid w:val="00B819C4"/>
    <w:rPr>
      <w:i w:val="0"/>
      <w:iCs w:val="0"/>
      <w:smallCaps w:val="0"/>
      <w:strike w:val="0"/>
      <w:color w:val="000000"/>
      <w:spacing w:val="2"/>
      <w:w w:val="100"/>
      <w:position w:val="0"/>
      <w:u w:val="none"/>
      <w:lang w:val="ru-RU"/>
    </w:rPr>
  </w:style>
  <w:style w:type="paragraph" w:styleId="a5">
    <w:name w:val="header"/>
    <w:basedOn w:val="a"/>
    <w:link w:val="a6"/>
    <w:uiPriority w:val="99"/>
    <w:unhideWhenUsed/>
    <w:rsid w:val="00B81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9C4"/>
  </w:style>
  <w:style w:type="character" w:customStyle="1" w:styleId="20">
    <w:name w:val="Заголовок 2 Знак"/>
    <w:basedOn w:val="a0"/>
    <w:link w:val="2"/>
    <w:uiPriority w:val="9"/>
    <w:rsid w:val="00B819C4"/>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D2FCF96D88D7B11970F0DE49588CCCB1626115279EE51E5D8480CA102A399A9500ADE4DFB51CBCE2Z9O" TargetMode="External"/><Relationship Id="rId18" Type="http://schemas.openxmlformats.org/officeDocument/2006/relationships/hyperlink" Target="consultantplus://offline/ref=F536256E90A2A14F173B3D7AE0007740F81C010CF2D6CE24A66BBFC60948C5CE72050434ED5223795AI8E" TargetMode="External"/><Relationship Id="rId26" Type="http://schemas.openxmlformats.org/officeDocument/2006/relationships/hyperlink" Target="consultantplus://offline/ref=F536256E90A2A14F173B3D7AE0007740F81B0B01FFD6CE24A66BBFC60948C5CE72050434ED53237A5AI3E" TargetMode="External"/><Relationship Id="rId39" Type="http://schemas.openxmlformats.org/officeDocument/2006/relationships/hyperlink" Target="consultantplus://offline/ref=0ED6F77CADDAC5DDBA006DE2076184CD665BA51B1E4C8A6981E26930A71734988BB924F567D0B6A25FJ8E" TargetMode="External"/><Relationship Id="rId21" Type="http://schemas.openxmlformats.org/officeDocument/2006/relationships/hyperlink" Target="consultantplus://offline/ref=F536256E90A2A14F173B3D7AE0007740F01D0304F8DF932EAE32B3C40E479AD9754C0835ED522A57IDE" TargetMode="External"/><Relationship Id="rId34" Type="http://schemas.openxmlformats.org/officeDocument/2006/relationships/hyperlink" Target="consultantplus://offline/ref=0ED6F77CADDAC5DDBA006DE2076184CD665BA81B1F468A6981E26930A71734988BB924F567D1BFA05FJ5E" TargetMode="External"/><Relationship Id="rId42" Type="http://schemas.openxmlformats.org/officeDocument/2006/relationships/hyperlink" Target="consultantplus://offline/ref=47D139B1AFF5E376ABCD2791CBFCFCF383DD505885D2F23AF26AB780741E73B17BF8AA3EC360EEP" TargetMode="External"/><Relationship Id="rId47" Type="http://schemas.openxmlformats.org/officeDocument/2006/relationships/hyperlink" Target="consultantplus://offline/ref=0764FB51EBAADF4FFC699AD36339FF9AD48D568D86DBE54AB2B7D605418632245118529BD2EDB10DtFWAP" TargetMode="External"/><Relationship Id="rId50" Type="http://schemas.openxmlformats.org/officeDocument/2006/relationships/hyperlink" Target="consultantplus://offline/ref=0764FB51EBAADF4FFC699AD36339FF9AD48A538E8FD2E54AB2B7D60541t8W6P" TargetMode="External"/><Relationship Id="rId55" Type="http://schemas.openxmlformats.org/officeDocument/2006/relationships/header" Target="header1.xml"/><Relationship Id="rId7" Type="http://schemas.openxmlformats.org/officeDocument/2006/relationships/hyperlink" Target="consultantplus://offline/ref=4739D3F09AB542DA2FF8D4345773E1BFD755BBE5DD2B81C6AC01255ACDE1B34DAF6EB16ABCEC64FChFE5E" TargetMode="External"/><Relationship Id="rId12" Type="http://schemas.openxmlformats.org/officeDocument/2006/relationships/hyperlink" Target="consultantplus://offline/ref=3DD2FCF96D88D7B11970F0DE49588CCCB56567182391B81455DD8CC81725668D9249A1E5DFB51CEBZCO" TargetMode="External"/><Relationship Id="rId17" Type="http://schemas.openxmlformats.org/officeDocument/2006/relationships/hyperlink" Target="consultantplus://offline/ref=F536256E90A2A14F173B3D7AE0007740F81B0500F2D5CE24A66BBFC60948C5CE72050434ED522C7B5AI7E" TargetMode="External"/><Relationship Id="rId25" Type="http://schemas.openxmlformats.org/officeDocument/2006/relationships/hyperlink" Target="consultantplus://offline/ref=F536256E90A2A14F173B3D7AE0007740F81A0306FAD1CE24A66BBFC60948C5CE72050434ED522B755AI3E" TargetMode="External"/><Relationship Id="rId33" Type="http://schemas.openxmlformats.org/officeDocument/2006/relationships/hyperlink" Target="consultantplus://offline/ref=0ED6F77CADDAC5DDBA006DE2076184CD665BA51B1E4C8A6981E26930A71734988BB924F567D0B7A45FJDE" TargetMode="External"/><Relationship Id="rId38" Type="http://schemas.openxmlformats.org/officeDocument/2006/relationships/hyperlink" Target="consultantplus://offline/ref=0ED6F77CADDAC5DDBA006DE2076184CD665BA51B1E4C8A6981E26930A71734988BB924F06E5DJ9E" TargetMode="External"/><Relationship Id="rId46" Type="http://schemas.openxmlformats.org/officeDocument/2006/relationships/hyperlink" Target="consultantplus://offline/ref=47D139B1AFF5E376ABCD2791CBFCFCF383DC5D588FD0F23AF26AB780741E73B17BF8AA3BCB0DDB6363ECP" TargetMode="External"/><Relationship Id="rId2" Type="http://schemas.openxmlformats.org/officeDocument/2006/relationships/styles" Target="styles.xml"/><Relationship Id="rId16" Type="http://schemas.openxmlformats.org/officeDocument/2006/relationships/hyperlink" Target="consultantplus://offline/ref=F536256E90A2A14F173B3D7AE0007740F81C010CF2D6CE24A66BBFC60948C5CE72050434ED5223795AI9E" TargetMode="External"/><Relationship Id="rId20" Type="http://schemas.openxmlformats.org/officeDocument/2006/relationships/hyperlink" Target="consultantplus://offline/ref=F536256E90A2A14F173B3D7AE0007740F81B0B01FFD6CE24A66BBFC60948C5CE72050434ED53237A5AI3E" TargetMode="External"/><Relationship Id="rId29" Type="http://schemas.openxmlformats.org/officeDocument/2006/relationships/hyperlink" Target="consultantplus://offline/ref=F536256E90A2A14F173B3D7AE0007740F81B0B01FFD6CE24A66BBFC60948C5CE72050434ED53237A5AI3E" TargetMode="External"/><Relationship Id="rId41" Type="http://schemas.openxmlformats.org/officeDocument/2006/relationships/hyperlink" Target="consultantplus://offline/ref=47D139B1AFF5E376ABCD2791CBFCFCF383DD505885D2F23AF26AB780741E73B17BF8AA3EC360EEP" TargetMode="External"/><Relationship Id="rId54" Type="http://schemas.openxmlformats.org/officeDocument/2006/relationships/hyperlink" Target="consultantplus://offline/ref=0764FB51EBAADF4FFC699AD36339FF9AD48D568D86DBE54AB2B7D605418632245118529BD2EDB10DtFW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2FCF96D88D7B11970F0DE49588CCCB1656217229EE51E5D8480CA102A399A9500ADE4DFB51DBFE2Z9O" TargetMode="External"/><Relationship Id="rId24" Type="http://schemas.openxmlformats.org/officeDocument/2006/relationships/hyperlink" Target="consultantplus://offline/ref=F536256E90A2A14F173B3D7AE0007740F01D0304F8DF932EAE32B3C40E479AD9754C0835ED522A57ICE" TargetMode="External"/><Relationship Id="rId32" Type="http://schemas.openxmlformats.org/officeDocument/2006/relationships/hyperlink" Target="consultantplus://offline/ref=0ED6F77CADDAC5DDBA006DE2076184CD665BA81B1F468A6981E26930A71734988BB924F567D1BFA15FJEE" TargetMode="External"/><Relationship Id="rId37" Type="http://schemas.openxmlformats.org/officeDocument/2006/relationships/hyperlink" Target="consultantplus://offline/ref=0ED6F77CADDAC5DDBA006DE2076184CD665BA51B1E4C8A6981E26930A71734988BB924F567D0B6A25FJ8E" TargetMode="External"/><Relationship Id="rId40" Type="http://schemas.openxmlformats.org/officeDocument/2006/relationships/hyperlink" Target="consultantplus://offline/ref=0ED6F77CADDAC5DDBA006DE2076184CD665BA51B1E4C8A6981E26930A71734988BB924F06E5DJ9E" TargetMode="External"/><Relationship Id="rId45" Type="http://schemas.openxmlformats.org/officeDocument/2006/relationships/hyperlink" Target="consultantplus://offline/ref=47D139B1AFF5E376ABCD2791CBFCFCF383DD505885D2F23AF26AB780741E73B17BF8AA3EC360EFP" TargetMode="External"/><Relationship Id="rId53" Type="http://schemas.openxmlformats.org/officeDocument/2006/relationships/hyperlink" Target="consultantplus://offline/ref=0764FB51EBAADF4FFC699AD36339FF9AD48D568D86DBE54AB2B7D605418632245118529BD2EDB10DtFWAP" TargetMode="External"/><Relationship Id="rId5" Type="http://schemas.openxmlformats.org/officeDocument/2006/relationships/footnotes" Target="footnotes.xml"/><Relationship Id="rId15" Type="http://schemas.openxmlformats.org/officeDocument/2006/relationships/hyperlink" Target="consultantplus://offline/ref=3DD2FCF96D88D7B11970F0DE49588CCCB16464122E9CE51E5D8480CA102A399A9500ADE4DFB51DBEE2Z8O" TargetMode="External"/><Relationship Id="rId23" Type="http://schemas.openxmlformats.org/officeDocument/2006/relationships/hyperlink" Target="consultantplus://offline/ref=F536256E90A2A14F173B3D7AE0007740F01D0304F8DF932EAE32B3C40E479AD9754C0835ED522B57I4E" TargetMode="External"/><Relationship Id="rId28" Type="http://schemas.openxmlformats.org/officeDocument/2006/relationships/hyperlink" Target="consultantplus://offline/ref=F536256E90A2A14F173B3D7AE0007740F81B0B01FFD6CE24A66BBFC60948C5CE72050434ED53237A5AI3E" TargetMode="External"/><Relationship Id="rId36" Type="http://schemas.openxmlformats.org/officeDocument/2006/relationships/hyperlink" Target="consultantplus://offline/ref=0ED6F77CADDAC5DDBA006DE2076184CD665BA81B1F468A6981E26930A71734988BB924F567D1BFA75FJBE" TargetMode="External"/><Relationship Id="rId49" Type="http://schemas.openxmlformats.org/officeDocument/2006/relationships/hyperlink" Target="consultantplus://offline/ref=0764FB51EBAADF4FFC699AD36339FF9AD48D568D86DBE54AB2B7D605418632245118529BD2EDB10DtFWAP" TargetMode="External"/><Relationship Id="rId57" Type="http://schemas.openxmlformats.org/officeDocument/2006/relationships/theme" Target="theme/theme1.xml"/><Relationship Id="rId10" Type="http://schemas.openxmlformats.org/officeDocument/2006/relationships/hyperlink" Target="consultantplus://offline/ref=4739D3F09AB542DA2FF8D4345773E1BFD755B8EDD62281C6AC01255ACDhEE1E" TargetMode="External"/><Relationship Id="rId19" Type="http://schemas.openxmlformats.org/officeDocument/2006/relationships/hyperlink" Target="consultantplus://offline/ref=F536256E90A2A14F173B3D7AE0007740F81B0500F2D5CE24A66BBFC60948C5CE72050434ED522C7B5AI6E" TargetMode="External"/><Relationship Id="rId31" Type="http://schemas.openxmlformats.org/officeDocument/2006/relationships/hyperlink" Target="consultantplus://offline/ref=0ED6F77CADDAC5DDBA006DE2076184CD665BA81B1F468A6981E26930A71734988BB924F567D1BFA15FJCE" TargetMode="External"/><Relationship Id="rId44" Type="http://schemas.openxmlformats.org/officeDocument/2006/relationships/hyperlink" Target="consultantplus://offline/ref=47D139B1AFF5E376ABCD2791CBFCFCF383DD505885D2F23AF26AB780741E73B17BF8AA3EC360EFP" TargetMode="External"/><Relationship Id="rId52" Type="http://schemas.openxmlformats.org/officeDocument/2006/relationships/hyperlink" Target="consultantplus://offline/ref=0764FB51EBAADF4FFC699AD36339FF9AD48A538E8FD1E54AB2B7D60541t8W6P" TargetMode="External"/><Relationship Id="rId4" Type="http://schemas.openxmlformats.org/officeDocument/2006/relationships/webSettings" Target="webSettings.xml"/><Relationship Id="rId9" Type="http://schemas.openxmlformats.org/officeDocument/2006/relationships/hyperlink" Target="consultantplus://offline/ref=4739D3F09AB542DA2FF8D4345773E1BFD354BAEDDA21DCCCA4582958CAEEEC5AA827BD6BBCEC66hFECE" TargetMode="External"/><Relationship Id="rId14" Type="http://schemas.openxmlformats.org/officeDocument/2006/relationships/hyperlink" Target="consultantplus://offline/ref=3DD2FCF96D88D7B11970F0DE49588CCCB16562142499E51E5D8480CA102A399A9500ADE4EDZEO" TargetMode="External"/><Relationship Id="rId22" Type="http://schemas.openxmlformats.org/officeDocument/2006/relationships/hyperlink" Target="consultantplus://offline/ref=F536256E90A2A14F173B3D7AE0007740F01D0304F8DF932EAE32B3C40E479AD9754C0835ED522B57IBE" TargetMode="External"/><Relationship Id="rId27" Type="http://schemas.openxmlformats.org/officeDocument/2006/relationships/hyperlink" Target="consultantplus://offline/ref=F536256E90A2A14F173B3D7AE0007740FB160400F0829926F73EB15CI3E" TargetMode="External"/><Relationship Id="rId30" Type="http://schemas.openxmlformats.org/officeDocument/2006/relationships/hyperlink" Target="consultantplus://offline/ref=0ED6F77CADDAC5DDBA006DE2076184CD665BA81B1F468A6981E26930A71734988BB924F567D1BFA25FJ5E" TargetMode="External"/><Relationship Id="rId35" Type="http://schemas.openxmlformats.org/officeDocument/2006/relationships/hyperlink" Target="consultantplus://offline/ref=0ED6F77CADDAC5DDBA006DE2076184CD665BA81B1F468A6981E26930A71734988BB924F567D1BFA75FJFE" TargetMode="External"/><Relationship Id="rId43" Type="http://schemas.openxmlformats.org/officeDocument/2006/relationships/hyperlink" Target="consultantplus://offline/ref=47D139B1AFF5E376ABCD2791CBFCFCF383DD505885D2F23AF26AB780741E73B17BF8AA3EC360EFP" TargetMode="External"/><Relationship Id="rId48" Type="http://schemas.openxmlformats.org/officeDocument/2006/relationships/hyperlink" Target="consultantplus://offline/ref=0764FB51EBAADF4FFC699FDC6039FF9AD68E55868D85B248E3E2D8t0W0P" TargetMode="External"/><Relationship Id="rId56" Type="http://schemas.openxmlformats.org/officeDocument/2006/relationships/fontTable" Target="fontTable.xml"/><Relationship Id="rId8" Type="http://schemas.openxmlformats.org/officeDocument/2006/relationships/hyperlink" Target="consultantplus://offline/ref=4739D3F09AB542DA2FF8D4345773E1BFD755B5E2DA2381C6AC01255ACDE1B34DAF6EB16ABCEE6EFDhFE7E" TargetMode="External"/><Relationship Id="rId51" Type="http://schemas.openxmlformats.org/officeDocument/2006/relationships/hyperlink" Target="consultantplus://offline/ref=0764FB51EBAADF4FFC699AD36339FF9AD48D568D86DBE54AB2B7D605418632245118529BD2EDB10DtFWA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12539</Words>
  <Characters>71475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Админитратор1</dc:creator>
  <cp:lastModifiedBy>Админитратор1</cp:lastModifiedBy>
  <cp:revision>3</cp:revision>
  <dcterms:created xsi:type="dcterms:W3CDTF">2018-12-27T06:03:00Z</dcterms:created>
  <dcterms:modified xsi:type="dcterms:W3CDTF">2018-12-27T06:43:00Z</dcterms:modified>
</cp:coreProperties>
</file>